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74DF" w:rsidRPr="00E7187D" w:rsidRDefault="001F74DF" w:rsidP="00023BC2">
      <w:pPr>
        <w:pStyle w:val="PreformattedText"/>
        <w:spacing w:before="60" w:after="60"/>
        <w:jc w:val="center"/>
        <w:rPr>
          <w:rFonts w:ascii="Times New Roman" w:hAnsi="Times New Roman" w:cs="Times New Roman"/>
          <w:sz w:val="24"/>
          <w:szCs w:val="24"/>
          <w:lang w:val="ru-RU"/>
        </w:rPr>
      </w:pPr>
      <w:r w:rsidRPr="00E7187D">
        <w:rPr>
          <w:rFonts w:ascii="Times New Roman" w:hAnsi="Times New Roman" w:cs="Times New Roman"/>
          <w:noProof/>
          <w:sz w:val="24"/>
          <w:szCs w:val="24"/>
          <w:lang w:val="ru-RU" w:eastAsia="ru-RU" w:bidi="ar-SA"/>
        </w:rPr>
        <w:drawing>
          <wp:inline distT="0" distB="0" distL="0" distR="0">
            <wp:extent cx="540000" cy="62256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Греб СПб.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0000" cy="622569"/>
                    </a:xfrm>
                    <a:prstGeom prst="rect">
                      <a:avLst/>
                    </a:prstGeom>
                  </pic:spPr>
                </pic:pic>
              </a:graphicData>
            </a:graphic>
          </wp:inline>
        </w:drawing>
      </w:r>
    </w:p>
    <w:p w:rsidR="00FF0F63" w:rsidRPr="00E7187D" w:rsidRDefault="00B821F8" w:rsidP="00023BC2">
      <w:pPr>
        <w:pStyle w:val="PreformattedText"/>
        <w:spacing w:before="60" w:after="60"/>
        <w:jc w:val="center"/>
        <w:rPr>
          <w:rFonts w:ascii="Times New Roman" w:hAnsi="Times New Roman" w:cs="Times New Roman"/>
          <w:sz w:val="24"/>
          <w:szCs w:val="24"/>
          <w:lang w:val="ru-RU"/>
        </w:rPr>
      </w:pPr>
      <w:r w:rsidRPr="00E7187D">
        <w:rPr>
          <w:rFonts w:ascii="Times New Roman" w:hAnsi="Times New Roman" w:cs="Times New Roman"/>
          <w:sz w:val="24"/>
          <w:szCs w:val="24"/>
          <w:lang w:val="ru-RU"/>
        </w:rPr>
        <w:t xml:space="preserve">Государственное бюджетное общеобразовательное учреждение </w:t>
      </w:r>
      <w:r w:rsidRPr="00E7187D">
        <w:rPr>
          <w:rFonts w:ascii="Times New Roman" w:hAnsi="Times New Roman" w:cs="Times New Roman"/>
          <w:sz w:val="24"/>
          <w:szCs w:val="24"/>
          <w:lang w:val="ru-RU"/>
        </w:rPr>
        <w:br/>
        <w:t>средняя общеобразовательная школа №</w:t>
      </w:r>
      <w:r w:rsidR="001F74DF" w:rsidRPr="00E7187D">
        <w:rPr>
          <w:rFonts w:ascii="Times New Roman" w:hAnsi="Times New Roman" w:cs="Times New Roman"/>
          <w:sz w:val="24"/>
          <w:szCs w:val="24"/>
          <w:lang w:val="ru-RU"/>
        </w:rPr>
        <w:t xml:space="preserve"> </w:t>
      </w:r>
      <w:r w:rsidRPr="00E7187D">
        <w:rPr>
          <w:rFonts w:ascii="Times New Roman" w:hAnsi="Times New Roman" w:cs="Times New Roman"/>
          <w:sz w:val="24"/>
          <w:szCs w:val="24"/>
          <w:lang w:val="ru-RU"/>
        </w:rPr>
        <w:t xml:space="preserve">323 </w:t>
      </w:r>
      <w:r w:rsidRPr="00E7187D">
        <w:rPr>
          <w:rFonts w:ascii="Times New Roman" w:hAnsi="Times New Roman" w:cs="Times New Roman"/>
          <w:sz w:val="24"/>
          <w:szCs w:val="24"/>
          <w:lang w:val="ru-RU"/>
        </w:rPr>
        <w:br/>
        <w:t>Невского района Санкт-Петербурга</w:t>
      </w:r>
    </w:p>
    <w:p w:rsidR="001F74DF" w:rsidRPr="00E7187D" w:rsidRDefault="001F74DF" w:rsidP="00023BC2">
      <w:pPr>
        <w:pStyle w:val="PreformattedText"/>
        <w:spacing w:before="60" w:after="60"/>
        <w:jc w:val="both"/>
        <w:rPr>
          <w:rFonts w:ascii="Times New Roman" w:hAnsi="Times New Roman" w:cs="Times New Roman"/>
          <w:sz w:val="24"/>
          <w:szCs w:val="24"/>
          <w:lang w:val="ru-RU"/>
        </w:rPr>
      </w:pPr>
    </w:p>
    <w:tbl>
      <w:tblPr>
        <w:tblStyle w:val="a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436"/>
        <w:gridCol w:w="3634"/>
      </w:tblGrid>
      <w:tr w:rsidR="001F74DF" w:rsidRPr="00F47E9C" w:rsidTr="001A4A41">
        <w:tc>
          <w:tcPr>
            <w:tcW w:w="5812" w:type="dxa"/>
          </w:tcPr>
          <w:p w:rsidR="001F74DF" w:rsidRPr="00E7187D" w:rsidRDefault="00253C25" w:rsidP="00023BC2">
            <w:pPr>
              <w:pStyle w:val="PreformattedText"/>
              <w:spacing w:before="60" w:after="60"/>
              <w:rPr>
                <w:rFonts w:ascii="Times New Roman" w:hAnsi="Times New Roman" w:cs="Times New Roman"/>
                <w:b/>
                <w:sz w:val="24"/>
                <w:szCs w:val="24"/>
                <w:lang w:val="ru-RU"/>
              </w:rPr>
            </w:pPr>
            <w:r w:rsidRPr="00E7187D">
              <w:rPr>
                <w:rFonts w:ascii="Times New Roman" w:hAnsi="Times New Roman" w:cs="Times New Roman"/>
                <w:b/>
                <w:sz w:val="24"/>
                <w:szCs w:val="24"/>
                <w:lang w:val="ru-RU"/>
              </w:rPr>
              <w:t>ПРИНЯТО</w:t>
            </w:r>
          </w:p>
          <w:p w:rsidR="001F74DF" w:rsidRPr="00E7187D" w:rsidRDefault="00926A6E" w:rsidP="00023BC2">
            <w:pPr>
              <w:pStyle w:val="PreformattedText"/>
              <w:spacing w:before="60" w:after="60"/>
              <w:rPr>
                <w:rFonts w:ascii="Times New Roman" w:hAnsi="Times New Roman" w:cs="Times New Roman"/>
                <w:sz w:val="24"/>
                <w:szCs w:val="24"/>
                <w:lang w:val="ru-RU"/>
              </w:rPr>
            </w:pPr>
            <w:r w:rsidRPr="00FC38E0">
              <w:rPr>
                <w:rFonts w:ascii="Times New Roman" w:eastAsia="Times New Roman" w:hAnsi="Times New Roman" w:cs="Times New Roman"/>
                <w:b/>
                <w:noProof/>
                <w:lang w:eastAsia="ru-RU"/>
              </w:rPr>
              <w:drawing>
                <wp:anchor distT="0" distB="0" distL="114300" distR="114300" simplePos="0" relativeHeight="251659264" behindDoc="0" locked="0" layoutInCell="1" allowOverlap="1" wp14:anchorId="3C1A1605" wp14:editId="4FCB8825">
                  <wp:simplePos x="0" y="0"/>
                  <wp:positionH relativeFrom="column">
                    <wp:posOffset>3334575</wp:posOffset>
                  </wp:positionH>
                  <wp:positionV relativeFrom="page">
                    <wp:posOffset>330200</wp:posOffset>
                  </wp:positionV>
                  <wp:extent cx="1566545" cy="1295400"/>
                  <wp:effectExtent l="0" t="0" r="0" b="0"/>
                  <wp:wrapNone/>
                  <wp:docPr id="5" name="Рисунок 5" descr="C:\Users\flo\Download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lo\Downloads\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6545"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00253C25" w:rsidRPr="00E7187D">
              <w:rPr>
                <w:rFonts w:ascii="Times New Roman" w:hAnsi="Times New Roman" w:cs="Times New Roman"/>
                <w:sz w:val="24"/>
                <w:szCs w:val="24"/>
                <w:lang w:val="ru-RU"/>
              </w:rPr>
              <w:t xml:space="preserve">Решением педагогического совета </w:t>
            </w:r>
            <w:r w:rsidR="00253C25" w:rsidRPr="00E7187D">
              <w:rPr>
                <w:rFonts w:ascii="Times New Roman" w:hAnsi="Times New Roman" w:cs="Times New Roman"/>
                <w:sz w:val="24"/>
                <w:szCs w:val="24"/>
                <w:lang w:val="ru-RU"/>
              </w:rPr>
              <w:br/>
              <w:t xml:space="preserve">ГБОУ СОШ № 323 </w:t>
            </w:r>
            <w:r w:rsidR="00253C25" w:rsidRPr="00E7187D">
              <w:rPr>
                <w:rFonts w:ascii="Times New Roman" w:hAnsi="Times New Roman" w:cs="Times New Roman"/>
                <w:sz w:val="24"/>
                <w:szCs w:val="24"/>
                <w:lang w:val="ru-RU"/>
              </w:rPr>
              <w:br/>
              <w:t xml:space="preserve">Невского района Санкт-Петербурга </w:t>
            </w:r>
          </w:p>
          <w:p w:rsidR="00926A6E" w:rsidRDefault="00926A6E" w:rsidP="00926A6E">
            <w:pPr>
              <w:pStyle w:val="PreformattedText"/>
              <w:spacing w:before="60" w:after="60"/>
              <w:rPr>
                <w:rFonts w:ascii="Times New Roman" w:hAnsi="Times New Roman" w:cs="Times New Roman"/>
                <w:sz w:val="24"/>
                <w:szCs w:val="24"/>
                <w:lang w:val="ru-RU"/>
              </w:rPr>
            </w:pPr>
          </w:p>
          <w:p w:rsidR="001F74DF" w:rsidRPr="00E7187D" w:rsidRDefault="00253C25" w:rsidP="00926A6E">
            <w:pPr>
              <w:pStyle w:val="PreformattedText"/>
              <w:spacing w:before="60" w:after="60"/>
              <w:rPr>
                <w:rFonts w:ascii="Times New Roman" w:hAnsi="Times New Roman" w:cs="Times New Roman"/>
                <w:sz w:val="24"/>
                <w:szCs w:val="24"/>
                <w:lang w:val="ru-RU"/>
              </w:rPr>
            </w:pPr>
            <w:r w:rsidRPr="00E7187D">
              <w:rPr>
                <w:rFonts w:ascii="Times New Roman" w:hAnsi="Times New Roman" w:cs="Times New Roman"/>
                <w:sz w:val="24"/>
                <w:szCs w:val="24"/>
                <w:lang w:val="ru-RU"/>
              </w:rPr>
              <w:t xml:space="preserve">Протокол </w:t>
            </w:r>
            <w:r w:rsidR="00710D01" w:rsidRPr="00E7187D">
              <w:rPr>
                <w:rFonts w:ascii="Times New Roman" w:hAnsi="Times New Roman" w:cs="Times New Roman"/>
                <w:sz w:val="24"/>
                <w:szCs w:val="24"/>
                <w:lang w:val="ru-RU"/>
              </w:rPr>
              <w:t>от</w:t>
            </w:r>
            <w:r w:rsidR="00926A6E">
              <w:rPr>
                <w:rFonts w:ascii="Times New Roman" w:hAnsi="Times New Roman" w:cs="Times New Roman"/>
                <w:sz w:val="24"/>
                <w:szCs w:val="24"/>
                <w:lang w:val="ru-RU"/>
              </w:rPr>
              <w:t xml:space="preserve"> </w:t>
            </w:r>
            <w:r w:rsidR="00926A6E" w:rsidRPr="00926A6E">
              <w:rPr>
                <w:rFonts w:ascii="Times New Roman" w:hAnsi="Times New Roman" w:cs="Times New Roman"/>
                <w:b/>
                <w:i/>
                <w:sz w:val="24"/>
                <w:szCs w:val="24"/>
                <w:lang w:val="ru-RU"/>
              </w:rPr>
              <w:t>14.02.2023</w:t>
            </w:r>
            <w:r w:rsidR="00710D01" w:rsidRPr="00E7187D">
              <w:rPr>
                <w:rFonts w:ascii="Times New Roman" w:hAnsi="Times New Roman" w:cs="Times New Roman"/>
                <w:sz w:val="24"/>
                <w:szCs w:val="24"/>
                <w:lang w:val="ru-RU"/>
              </w:rPr>
              <w:t xml:space="preserve"> № </w:t>
            </w:r>
            <w:r w:rsidR="00926A6E" w:rsidRPr="00926A6E">
              <w:rPr>
                <w:rFonts w:ascii="Times New Roman" w:hAnsi="Times New Roman" w:cs="Times New Roman"/>
                <w:b/>
                <w:i/>
                <w:sz w:val="24"/>
                <w:szCs w:val="24"/>
                <w:lang w:val="ru-RU"/>
              </w:rPr>
              <w:t>7</w:t>
            </w:r>
          </w:p>
        </w:tc>
        <w:tc>
          <w:tcPr>
            <w:tcW w:w="3825" w:type="dxa"/>
          </w:tcPr>
          <w:p w:rsidR="001F74DF" w:rsidRPr="00E7187D" w:rsidRDefault="00253C25" w:rsidP="00023BC2">
            <w:pPr>
              <w:pStyle w:val="PreformattedText"/>
              <w:spacing w:before="60" w:after="60"/>
              <w:rPr>
                <w:rFonts w:ascii="Times New Roman" w:hAnsi="Times New Roman" w:cs="Times New Roman"/>
                <w:b/>
                <w:sz w:val="24"/>
                <w:szCs w:val="24"/>
                <w:lang w:val="ru-RU"/>
              </w:rPr>
            </w:pPr>
            <w:r w:rsidRPr="00E7187D">
              <w:rPr>
                <w:rFonts w:ascii="Times New Roman" w:hAnsi="Times New Roman" w:cs="Times New Roman"/>
                <w:b/>
                <w:sz w:val="24"/>
                <w:szCs w:val="24"/>
                <w:lang w:val="ru-RU"/>
              </w:rPr>
              <w:t>УТВЕРЖДЕНО</w:t>
            </w:r>
          </w:p>
          <w:p w:rsidR="00926A6E" w:rsidRDefault="001F74DF" w:rsidP="00023BC2">
            <w:pPr>
              <w:pStyle w:val="PreformattedText"/>
              <w:spacing w:before="60" w:after="60"/>
              <w:rPr>
                <w:rFonts w:ascii="Times New Roman" w:hAnsi="Times New Roman" w:cs="Times New Roman"/>
                <w:sz w:val="24"/>
                <w:szCs w:val="24"/>
                <w:lang w:val="ru-RU"/>
              </w:rPr>
            </w:pPr>
            <w:r w:rsidRPr="00E7187D">
              <w:rPr>
                <w:rFonts w:ascii="Times New Roman" w:hAnsi="Times New Roman" w:cs="Times New Roman"/>
                <w:sz w:val="24"/>
                <w:szCs w:val="24"/>
                <w:lang w:val="ru-RU"/>
              </w:rPr>
              <w:t xml:space="preserve">Директор ГБОУ СОШ № 323 </w:t>
            </w:r>
            <w:r w:rsidRPr="00E7187D">
              <w:rPr>
                <w:rFonts w:ascii="Times New Roman" w:hAnsi="Times New Roman" w:cs="Times New Roman"/>
                <w:sz w:val="24"/>
                <w:szCs w:val="24"/>
                <w:lang w:val="ru-RU"/>
              </w:rPr>
              <w:br/>
              <w:t>Невского района Санкт-Петербурга</w:t>
            </w:r>
            <w:r w:rsidR="00253C25" w:rsidRPr="00E7187D">
              <w:rPr>
                <w:rFonts w:ascii="Times New Roman" w:hAnsi="Times New Roman" w:cs="Times New Roman"/>
                <w:sz w:val="24"/>
                <w:szCs w:val="24"/>
                <w:lang w:val="ru-RU"/>
              </w:rPr>
              <w:br/>
            </w:r>
          </w:p>
          <w:p w:rsidR="00926A6E" w:rsidRDefault="00926A6E" w:rsidP="00023BC2">
            <w:pPr>
              <w:pStyle w:val="PreformattedText"/>
              <w:spacing w:before="60" w:after="60"/>
              <w:rPr>
                <w:rFonts w:ascii="Times New Roman" w:hAnsi="Times New Roman" w:cs="Times New Roman"/>
                <w:sz w:val="24"/>
                <w:szCs w:val="24"/>
                <w:lang w:val="ru-RU"/>
              </w:rPr>
            </w:pPr>
          </w:p>
          <w:p w:rsidR="00926A6E" w:rsidRPr="00E7187D" w:rsidRDefault="00926A6E" w:rsidP="00023BC2">
            <w:pPr>
              <w:pStyle w:val="PreformattedText"/>
              <w:spacing w:before="60" w:after="60"/>
              <w:rPr>
                <w:rFonts w:ascii="Times New Roman" w:hAnsi="Times New Roman" w:cs="Times New Roman"/>
                <w:sz w:val="24"/>
                <w:szCs w:val="24"/>
                <w:lang w:val="ru-RU"/>
              </w:rPr>
            </w:pPr>
          </w:p>
          <w:p w:rsidR="001F74DF" w:rsidRPr="00E7187D" w:rsidRDefault="00253C25" w:rsidP="00023BC2">
            <w:pPr>
              <w:pStyle w:val="PreformattedText"/>
              <w:spacing w:before="60" w:after="60"/>
              <w:rPr>
                <w:rFonts w:ascii="Times New Roman" w:hAnsi="Times New Roman" w:cs="Times New Roman"/>
                <w:sz w:val="24"/>
                <w:szCs w:val="24"/>
                <w:lang w:val="ru-RU"/>
              </w:rPr>
            </w:pPr>
            <w:r w:rsidRPr="00E7187D">
              <w:rPr>
                <w:rFonts w:ascii="Times New Roman" w:hAnsi="Times New Roman" w:cs="Times New Roman"/>
                <w:sz w:val="24"/>
                <w:szCs w:val="24"/>
                <w:lang w:val="ru-RU"/>
              </w:rPr>
              <w:t xml:space="preserve">__________ </w:t>
            </w:r>
            <w:r w:rsidR="001F74DF" w:rsidRPr="00E7187D">
              <w:rPr>
                <w:rFonts w:ascii="Times New Roman" w:hAnsi="Times New Roman" w:cs="Times New Roman"/>
                <w:sz w:val="24"/>
                <w:szCs w:val="24"/>
                <w:lang w:val="ru-RU"/>
              </w:rPr>
              <w:t>Л.А. Флоренкова</w:t>
            </w:r>
          </w:p>
          <w:p w:rsidR="001F74DF" w:rsidRPr="00E7187D" w:rsidRDefault="00253C25" w:rsidP="00926A6E">
            <w:pPr>
              <w:pStyle w:val="PreformattedText"/>
              <w:spacing w:before="60" w:after="60"/>
              <w:jc w:val="both"/>
              <w:rPr>
                <w:rFonts w:ascii="Times New Roman" w:hAnsi="Times New Roman" w:cs="Times New Roman"/>
                <w:sz w:val="24"/>
                <w:szCs w:val="24"/>
                <w:lang w:val="ru-RU"/>
              </w:rPr>
            </w:pPr>
            <w:r w:rsidRPr="00E7187D">
              <w:rPr>
                <w:rFonts w:ascii="Times New Roman" w:hAnsi="Times New Roman" w:cs="Times New Roman"/>
                <w:sz w:val="24"/>
                <w:szCs w:val="24"/>
                <w:lang w:val="ru-RU"/>
              </w:rPr>
              <w:t>Приказ</w:t>
            </w:r>
            <w:r w:rsidR="001A4A41" w:rsidRPr="00E7187D">
              <w:rPr>
                <w:rFonts w:ascii="Times New Roman" w:hAnsi="Times New Roman" w:cs="Times New Roman"/>
                <w:sz w:val="24"/>
                <w:szCs w:val="24"/>
                <w:lang w:val="ru-RU"/>
              </w:rPr>
              <w:t xml:space="preserve"> от</w:t>
            </w:r>
            <w:r w:rsidR="00926A6E">
              <w:rPr>
                <w:rFonts w:ascii="Times New Roman" w:hAnsi="Times New Roman" w:cs="Times New Roman"/>
                <w:sz w:val="24"/>
                <w:szCs w:val="24"/>
                <w:lang w:val="ru-RU"/>
              </w:rPr>
              <w:t xml:space="preserve"> </w:t>
            </w:r>
            <w:r w:rsidR="00926A6E" w:rsidRPr="00926A6E">
              <w:rPr>
                <w:rFonts w:ascii="Times New Roman" w:hAnsi="Times New Roman" w:cs="Times New Roman"/>
                <w:b/>
                <w:i/>
                <w:sz w:val="24"/>
                <w:szCs w:val="24"/>
                <w:lang w:val="ru-RU"/>
              </w:rPr>
              <w:t>14.02.2023</w:t>
            </w:r>
            <w:r w:rsidR="00926A6E" w:rsidRPr="00E7187D">
              <w:rPr>
                <w:rFonts w:ascii="Times New Roman" w:hAnsi="Times New Roman" w:cs="Times New Roman"/>
                <w:sz w:val="24"/>
                <w:szCs w:val="24"/>
                <w:lang w:val="ru-RU"/>
              </w:rPr>
              <w:t xml:space="preserve"> </w:t>
            </w:r>
            <w:r w:rsidR="00710D01" w:rsidRPr="00E7187D">
              <w:rPr>
                <w:rFonts w:ascii="Times New Roman" w:hAnsi="Times New Roman" w:cs="Times New Roman"/>
                <w:sz w:val="24"/>
                <w:szCs w:val="24"/>
                <w:lang w:val="ru-RU"/>
              </w:rPr>
              <w:t xml:space="preserve">№ </w:t>
            </w:r>
            <w:r w:rsidR="00926A6E" w:rsidRPr="00926A6E">
              <w:rPr>
                <w:rFonts w:ascii="Times New Roman" w:hAnsi="Times New Roman" w:cs="Times New Roman"/>
                <w:b/>
                <w:i/>
                <w:sz w:val="24"/>
                <w:szCs w:val="24"/>
                <w:lang w:val="ru-RU"/>
              </w:rPr>
              <w:t>14/1-од</w:t>
            </w:r>
          </w:p>
        </w:tc>
      </w:tr>
    </w:tbl>
    <w:p w:rsidR="001F74DF" w:rsidRPr="00E7187D" w:rsidRDefault="001F74DF" w:rsidP="00023BC2">
      <w:pPr>
        <w:pStyle w:val="PreformattedText"/>
        <w:spacing w:before="60" w:after="60"/>
        <w:jc w:val="both"/>
        <w:rPr>
          <w:rFonts w:ascii="Times New Roman" w:hAnsi="Times New Roman" w:cs="Times New Roman"/>
          <w:sz w:val="24"/>
          <w:szCs w:val="24"/>
          <w:lang w:val="ru-RU"/>
        </w:rPr>
      </w:pPr>
    </w:p>
    <w:p w:rsidR="00023BC2" w:rsidRPr="00E7187D" w:rsidRDefault="00023BC2" w:rsidP="00023BC2">
      <w:pPr>
        <w:pStyle w:val="PreformattedText"/>
        <w:spacing w:before="60" w:after="60"/>
        <w:jc w:val="both"/>
        <w:rPr>
          <w:rFonts w:ascii="Times New Roman" w:hAnsi="Times New Roman" w:cs="Times New Roman"/>
          <w:sz w:val="24"/>
          <w:szCs w:val="24"/>
          <w:lang w:val="ru-RU"/>
        </w:rPr>
      </w:pPr>
    </w:p>
    <w:p w:rsidR="00023BC2" w:rsidRPr="00E7187D" w:rsidRDefault="00023BC2" w:rsidP="00023BC2">
      <w:pPr>
        <w:pStyle w:val="PreformattedText"/>
        <w:spacing w:before="60" w:after="60"/>
        <w:jc w:val="both"/>
        <w:rPr>
          <w:rFonts w:ascii="Times New Roman" w:hAnsi="Times New Roman" w:cs="Times New Roman"/>
          <w:sz w:val="24"/>
          <w:szCs w:val="24"/>
          <w:lang w:val="ru-RU"/>
        </w:rPr>
      </w:pPr>
    </w:p>
    <w:p w:rsidR="00023BC2" w:rsidRPr="00E7187D" w:rsidRDefault="00023BC2" w:rsidP="00023BC2">
      <w:pPr>
        <w:pStyle w:val="PreformattedText"/>
        <w:spacing w:before="60" w:after="60"/>
        <w:jc w:val="both"/>
        <w:rPr>
          <w:rFonts w:ascii="Times New Roman" w:hAnsi="Times New Roman" w:cs="Times New Roman"/>
          <w:sz w:val="24"/>
          <w:szCs w:val="24"/>
          <w:lang w:val="ru-RU"/>
        </w:rPr>
      </w:pPr>
    </w:p>
    <w:p w:rsidR="00E34179" w:rsidRPr="00E7187D" w:rsidRDefault="00E34179" w:rsidP="00023BC2">
      <w:pPr>
        <w:pStyle w:val="PreformattedText"/>
        <w:spacing w:before="60" w:after="60"/>
        <w:jc w:val="both"/>
        <w:rPr>
          <w:rFonts w:ascii="Times New Roman" w:hAnsi="Times New Roman" w:cs="Times New Roman"/>
          <w:sz w:val="24"/>
          <w:szCs w:val="24"/>
          <w:lang w:val="ru-RU"/>
        </w:rPr>
      </w:pPr>
    </w:p>
    <w:p w:rsidR="001F74DF" w:rsidRPr="00E7187D" w:rsidRDefault="001F74DF" w:rsidP="00023BC2">
      <w:pPr>
        <w:pStyle w:val="PreformattedText"/>
        <w:spacing w:before="60" w:after="60"/>
        <w:jc w:val="both"/>
        <w:rPr>
          <w:rFonts w:ascii="Times New Roman" w:hAnsi="Times New Roman" w:cs="Times New Roman"/>
          <w:sz w:val="24"/>
          <w:szCs w:val="24"/>
          <w:lang w:val="ru-RU"/>
        </w:rPr>
      </w:pPr>
    </w:p>
    <w:p w:rsidR="00FF0F63" w:rsidRPr="00E7187D" w:rsidRDefault="00E34179" w:rsidP="00023BC2">
      <w:pPr>
        <w:pStyle w:val="PreformattedText"/>
        <w:spacing w:before="60" w:after="60"/>
        <w:jc w:val="center"/>
        <w:rPr>
          <w:rFonts w:ascii="Times New Roman" w:hAnsi="Times New Roman" w:cs="Times New Roman"/>
          <w:sz w:val="24"/>
          <w:szCs w:val="24"/>
          <w:lang w:val="ru-RU"/>
        </w:rPr>
      </w:pPr>
      <w:r w:rsidRPr="00E7187D">
        <w:rPr>
          <w:rFonts w:ascii="Times New Roman" w:hAnsi="Times New Roman" w:cs="Times New Roman"/>
          <w:b/>
          <w:sz w:val="24"/>
          <w:szCs w:val="24"/>
          <w:lang w:val="ru-RU"/>
        </w:rPr>
        <w:t xml:space="preserve">ПРОГРАММА ОБРАЗОВАТЕЛЬНОГО ИНТЕНСИВА </w:t>
      </w:r>
      <w:r w:rsidRPr="00E7187D">
        <w:rPr>
          <w:rFonts w:ascii="Times New Roman" w:hAnsi="Times New Roman" w:cs="Times New Roman"/>
          <w:b/>
          <w:sz w:val="24"/>
          <w:szCs w:val="24"/>
          <w:lang w:val="ru-RU"/>
        </w:rPr>
        <w:br/>
      </w:r>
      <w:bookmarkStart w:id="0" w:name="_Hlk149314550"/>
      <w:r w:rsidR="00392C06" w:rsidRPr="00E7187D">
        <w:rPr>
          <w:rFonts w:ascii="Times New Roman" w:hAnsi="Times New Roman" w:cs="Times New Roman"/>
          <w:sz w:val="24"/>
          <w:szCs w:val="24"/>
          <w:lang w:val="ru-RU"/>
        </w:rPr>
        <w:t>«</w:t>
      </w:r>
      <w:r w:rsidR="00B821F8" w:rsidRPr="00E7187D">
        <w:rPr>
          <w:rFonts w:ascii="Times New Roman" w:hAnsi="Times New Roman" w:cs="Times New Roman"/>
          <w:sz w:val="24"/>
          <w:szCs w:val="24"/>
          <w:lang w:val="ru-RU"/>
        </w:rPr>
        <w:t xml:space="preserve">Лаборатория </w:t>
      </w:r>
      <w:r w:rsidR="00CF5B12" w:rsidRPr="00E7187D">
        <w:rPr>
          <w:rFonts w:ascii="Times New Roman" w:hAnsi="Times New Roman" w:cs="Times New Roman"/>
          <w:sz w:val="24"/>
          <w:szCs w:val="24"/>
          <w:lang w:val="ru-RU"/>
        </w:rPr>
        <w:t>ф</w:t>
      </w:r>
      <w:r w:rsidR="00B821F8" w:rsidRPr="00E7187D">
        <w:rPr>
          <w:rFonts w:ascii="Times New Roman" w:hAnsi="Times New Roman" w:cs="Times New Roman"/>
          <w:sz w:val="24"/>
          <w:szCs w:val="24"/>
          <w:lang w:val="ru-RU"/>
        </w:rPr>
        <w:t xml:space="preserve">ункциональной </w:t>
      </w:r>
      <w:r w:rsidR="001F74DF" w:rsidRPr="00E7187D">
        <w:rPr>
          <w:rFonts w:ascii="Times New Roman" w:hAnsi="Times New Roman" w:cs="Times New Roman"/>
          <w:sz w:val="24"/>
          <w:szCs w:val="24"/>
          <w:lang w:val="ru-RU"/>
        </w:rPr>
        <w:t>грамотности</w:t>
      </w:r>
      <w:r w:rsidR="00392C06" w:rsidRPr="00E7187D">
        <w:rPr>
          <w:rFonts w:ascii="Times New Roman" w:hAnsi="Times New Roman" w:cs="Times New Roman"/>
          <w:sz w:val="24"/>
          <w:szCs w:val="24"/>
          <w:lang w:val="ru-RU"/>
        </w:rPr>
        <w:t>»</w:t>
      </w:r>
    </w:p>
    <w:bookmarkEnd w:id="0"/>
    <w:p w:rsidR="0018440D" w:rsidRPr="00E7187D" w:rsidRDefault="0018440D" w:rsidP="00023BC2">
      <w:pPr>
        <w:pStyle w:val="PreformattedText"/>
        <w:spacing w:before="60" w:after="60"/>
        <w:jc w:val="center"/>
        <w:rPr>
          <w:rFonts w:ascii="Times New Roman" w:hAnsi="Times New Roman" w:cs="Times New Roman"/>
          <w:sz w:val="24"/>
          <w:szCs w:val="24"/>
          <w:lang w:val="ru-RU"/>
        </w:rPr>
      </w:pPr>
    </w:p>
    <w:p w:rsidR="00541F4A" w:rsidRPr="00E7187D" w:rsidRDefault="00541F4A" w:rsidP="00023BC2">
      <w:pPr>
        <w:pStyle w:val="PreformattedText"/>
        <w:spacing w:before="60" w:after="60"/>
        <w:jc w:val="center"/>
        <w:rPr>
          <w:rFonts w:ascii="Times New Roman" w:hAnsi="Times New Roman" w:cs="Times New Roman"/>
          <w:sz w:val="24"/>
          <w:szCs w:val="24"/>
          <w:lang w:val="ru-RU"/>
        </w:rPr>
      </w:pPr>
      <w:r w:rsidRPr="00E7187D">
        <w:rPr>
          <w:rFonts w:ascii="Times New Roman" w:hAnsi="Times New Roman" w:cs="Times New Roman"/>
          <w:b/>
          <w:sz w:val="24"/>
          <w:szCs w:val="24"/>
          <w:lang w:val="ru-RU"/>
        </w:rPr>
        <w:t>Срок освоения:</w:t>
      </w:r>
      <w:r w:rsidRPr="00E7187D">
        <w:rPr>
          <w:rFonts w:ascii="Times New Roman" w:hAnsi="Times New Roman" w:cs="Times New Roman"/>
          <w:sz w:val="24"/>
          <w:szCs w:val="24"/>
          <w:lang w:val="ru-RU"/>
        </w:rPr>
        <w:t xml:space="preserve"> </w:t>
      </w:r>
      <w:r w:rsidR="0055274D" w:rsidRPr="00E7187D">
        <w:rPr>
          <w:rFonts w:ascii="Times New Roman" w:hAnsi="Times New Roman" w:cs="Times New Roman"/>
          <w:sz w:val="24"/>
          <w:szCs w:val="24"/>
          <w:lang w:val="ru-RU"/>
        </w:rPr>
        <w:t>1 день</w:t>
      </w:r>
    </w:p>
    <w:p w:rsidR="0018440D" w:rsidRPr="00E7187D" w:rsidRDefault="0018440D" w:rsidP="00023BC2">
      <w:pPr>
        <w:pStyle w:val="PreformattedText"/>
        <w:spacing w:before="60" w:after="60"/>
        <w:jc w:val="center"/>
        <w:rPr>
          <w:rFonts w:ascii="Times New Roman" w:hAnsi="Times New Roman" w:cs="Times New Roman"/>
          <w:sz w:val="24"/>
          <w:szCs w:val="24"/>
          <w:lang w:val="ru-RU"/>
        </w:rPr>
      </w:pPr>
      <w:r w:rsidRPr="00E7187D">
        <w:rPr>
          <w:rFonts w:ascii="Times New Roman" w:hAnsi="Times New Roman" w:cs="Times New Roman"/>
          <w:b/>
          <w:sz w:val="24"/>
          <w:szCs w:val="24"/>
          <w:lang w:val="ru-RU"/>
        </w:rPr>
        <w:t>Возраст обучающихся:</w:t>
      </w:r>
      <w:r w:rsidRPr="00E7187D">
        <w:rPr>
          <w:rFonts w:ascii="Times New Roman" w:hAnsi="Times New Roman" w:cs="Times New Roman"/>
          <w:sz w:val="24"/>
          <w:szCs w:val="24"/>
          <w:lang w:val="ru-RU"/>
        </w:rPr>
        <w:t xml:space="preserve"> 14-16 лет</w:t>
      </w:r>
    </w:p>
    <w:p w:rsidR="00023BC2" w:rsidRPr="00E7187D" w:rsidRDefault="00023BC2" w:rsidP="00023BC2">
      <w:pPr>
        <w:pStyle w:val="PreformattedText"/>
        <w:spacing w:before="60" w:after="60"/>
        <w:ind w:left="4820"/>
        <w:rPr>
          <w:rFonts w:ascii="Times New Roman" w:hAnsi="Times New Roman" w:cs="Times New Roman"/>
          <w:b/>
          <w:sz w:val="24"/>
          <w:szCs w:val="24"/>
          <w:lang w:val="ru-RU"/>
        </w:rPr>
      </w:pPr>
    </w:p>
    <w:p w:rsidR="00023BC2" w:rsidRPr="00E7187D" w:rsidRDefault="00023BC2" w:rsidP="00023BC2">
      <w:pPr>
        <w:pStyle w:val="PreformattedText"/>
        <w:spacing w:before="60" w:after="60"/>
        <w:ind w:left="4820"/>
        <w:rPr>
          <w:rFonts w:ascii="Times New Roman" w:hAnsi="Times New Roman" w:cs="Times New Roman"/>
          <w:b/>
          <w:sz w:val="24"/>
          <w:szCs w:val="24"/>
          <w:lang w:val="ru-RU"/>
        </w:rPr>
      </w:pPr>
    </w:p>
    <w:p w:rsidR="00023BC2" w:rsidRPr="00E7187D" w:rsidRDefault="00023BC2" w:rsidP="00023BC2">
      <w:pPr>
        <w:pStyle w:val="PreformattedText"/>
        <w:spacing w:before="60" w:after="60"/>
        <w:ind w:left="4820"/>
        <w:rPr>
          <w:rFonts w:ascii="Times New Roman" w:hAnsi="Times New Roman" w:cs="Times New Roman"/>
          <w:b/>
          <w:sz w:val="24"/>
          <w:szCs w:val="24"/>
          <w:lang w:val="ru-RU"/>
        </w:rPr>
      </w:pPr>
    </w:p>
    <w:p w:rsidR="00E34179" w:rsidRPr="00E7187D" w:rsidRDefault="00E34179" w:rsidP="00023BC2">
      <w:pPr>
        <w:pStyle w:val="PreformattedText"/>
        <w:spacing w:before="60" w:after="60"/>
        <w:ind w:left="4820"/>
        <w:rPr>
          <w:rFonts w:ascii="Times New Roman" w:hAnsi="Times New Roman" w:cs="Times New Roman"/>
          <w:b/>
          <w:sz w:val="24"/>
          <w:szCs w:val="24"/>
          <w:lang w:val="ru-RU"/>
        </w:rPr>
      </w:pPr>
    </w:p>
    <w:p w:rsidR="0018440D" w:rsidRPr="00E7187D" w:rsidRDefault="0018440D" w:rsidP="00023BC2">
      <w:pPr>
        <w:pStyle w:val="PreformattedText"/>
        <w:spacing w:before="60" w:after="60"/>
        <w:ind w:left="4820"/>
        <w:rPr>
          <w:rFonts w:ascii="Times New Roman" w:hAnsi="Times New Roman" w:cs="Times New Roman"/>
          <w:b/>
          <w:sz w:val="24"/>
          <w:szCs w:val="24"/>
          <w:lang w:val="ru-RU"/>
        </w:rPr>
      </w:pPr>
      <w:r w:rsidRPr="00E7187D">
        <w:rPr>
          <w:rFonts w:ascii="Times New Roman" w:hAnsi="Times New Roman" w:cs="Times New Roman"/>
          <w:b/>
          <w:sz w:val="24"/>
          <w:szCs w:val="24"/>
          <w:lang w:val="ru-RU"/>
        </w:rPr>
        <w:t xml:space="preserve">Разработчики: </w:t>
      </w:r>
    </w:p>
    <w:p w:rsidR="0018440D" w:rsidRPr="00E7187D" w:rsidRDefault="0018440D" w:rsidP="00023BC2">
      <w:pPr>
        <w:pStyle w:val="PreformattedText"/>
        <w:spacing w:before="60" w:after="60"/>
        <w:ind w:left="4820"/>
        <w:rPr>
          <w:rFonts w:ascii="Times New Roman" w:hAnsi="Times New Roman" w:cs="Times New Roman"/>
          <w:sz w:val="24"/>
          <w:szCs w:val="24"/>
          <w:lang w:val="ru-RU"/>
        </w:rPr>
      </w:pPr>
      <w:r w:rsidRPr="00E7187D">
        <w:rPr>
          <w:rFonts w:ascii="Times New Roman" w:hAnsi="Times New Roman" w:cs="Times New Roman"/>
          <w:sz w:val="24"/>
          <w:szCs w:val="24"/>
          <w:lang w:val="ru-RU"/>
        </w:rPr>
        <w:t>Кузьмин Г.С., зам</w:t>
      </w:r>
      <w:r w:rsidR="00023BC2" w:rsidRPr="00E7187D">
        <w:rPr>
          <w:rFonts w:ascii="Times New Roman" w:hAnsi="Times New Roman" w:cs="Times New Roman"/>
          <w:sz w:val="24"/>
          <w:szCs w:val="24"/>
          <w:lang w:val="ru-RU"/>
        </w:rPr>
        <w:t xml:space="preserve">еститель </w:t>
      </w:r>
      <w:r w:rsidRPr="00E7187D">
        <w:rPr>
          <w:rFonts w:ascii="Times New Roman" w:hAnsi="Times New Roman" w:cs="Times New Roman"/>
          <w:sz w:val="24"/>
          <w:szCs w:val="24"/>
          <w:lang w:val="ru-RU"/>
        </w:rPr>
        <w:t>директора по УВР</w:t>
      </w:r>
      <w:r w:rsidR="00FF5B6A" w:rsidRPr="00E7187D">
        <w:rPr>
          <w:rFonts w:ascii="Times New Roman" w:hAnsi="Times New Roman" w:cs="Times New Roman"/>
          <w:sz w:val="24"/>
          <w:szCs w:val="24"/>
          <w:lang w:val="ru-RU"/>
        </w:rPr>
        <w:t>, методист</w:t>
      </w:r>
    </w:p>
    <w:p w:rsidR="0018440D" w:rsidRPr="00E7187D" w:rsidRDefault="0018440D" w:rsidP="00023BC2">
      <w:pPr>
        <w:pStyle w:val="PreformattedText"/>
        <w:spacing w:before="60" w:after="60"/>
        <w:ind w:left="4820"/>
        <w:rPr>
          <w:rFonts w:ascii="Times New Roman" w:hAnsi="Times New Roman" w:cs="Times New Roman"/>
          <w:sz w:val="24"/>
          <w:szCs w:val="24"/>
          <w:lang w:val="ru-RU"/>
        </w:rPr>
      </w:pPr>
      <w:proofErr w:type="spellStart"/>
      <w:r w:rsidRPr="00E7187D">
        <w:rPr>
          <w:rFonts w:ascii="Times New Roman" w:hAnsi="Times New Roman" w:cs="Times New Roman"/>
          <w:sz w:val="24"/>
          <w:szCs w:val="24"/>
          <w:lang w:val="ru-RU"/>
        </w:rPr>
        <w:t>Чибров</w:t>
      </w:r>
      <w:proofErr w:type="spellEnd"/>
      <w:r w:rsidRPr="00E7187D">
        <w:rPr>
          <w:rFonts w:ascii="Times New Roman" w:hAnsi="Times New Roman" w:cs="Times New Roman"/>
          <w:sz w:val="24"/>
          <w:szCs w:val="24"/>
          <w:lang w:val="ru-RU"/>
        </w:rPr>
        <w:t xml:space="preserve"> И.В., </w:t>
      </w:r>
      <w:r w:rsidR="00023BC2" w:rsidRPr="00E7187D">
        <w:rPr>
          <w:rFonts w:ascii="Times New Roman" w:hAnsi="Times New Roman" w:cs="Times New Roman"/>
          <w:sz w:val="24"/>
          <w:szCs w:val="24"/>
          <w:lang w:val="ru-RU"/>
        </w:rPr>
        <w:t>заместитель</w:t>
      </w:r>
      <w:r w:rsidRPr="00E7187D">
        <w:rPr>
          <w:rFonts w:ascii="Times New Roman" w:hAnsi="Times New Roman" w:cs="Times New Roman"/>
          <w:sz w:val="24"/>
          <w:szCs w:val="24"/>
          <w:lang w:val="ru-RU"/>
        </w:rPr>
        <w:t xml:space="preserve"> директора по УВР</w:t>
      </w:r>
      <w:r w:rsidR="00FF5B6A" w:rsidRPr="00E7187D">
        <w:rPr>
          <w:rFonts w:ascii="Times New Roman" w:hAnsi="Times New Roman" w:cs="Times New Roman"/>
          <w:sz w:val="24"/>
          <w:szCs w:val="24"/>
          <w:lang w:val="ru-RU"/>
        </w:rPr>
        <w:t>, учитель истории и обществознания</w:t>
      </w:r>
    </w:p>
    <w:p w:rsidR="001F74DF" w:rsidRPr="00E7187D" w:rsidRDefault="001F74DF" w:rsidP="00023BC2">
      <w:pPr>
        <w:pStyle w:val="PreformattedText"/>
        <w:spacing w:before="60" w:after="60"/>
        <w:jc w:val="both"/>
        <w:rPr>
          <w:rFonts w:ascii="Times New Roman" w:hAnsi="Times New Roman" w:cs="Times New Roman"/>
          <w:sz w:val="24"/>
          <w:szCs w:val="24"/>
          <w:lang w:val="ru-RU"/>
        </w:rPr>
      </w:pPr>
    </w:p>
    <w:p w:rsidR="00E34179" w:rsidRPr="00E7187D" w:rsidRDefault="00E34179" w:rsidP="00023BC2">
      <w:pPr>
        <w:pStyle w:val="PreformattedText"/>
        <w:spacing w:before="60" w:after="60"/>
        <w:jc w:val="both"/>
        <w:rPr>
          <w:rFonts w:ascii="Times New Roman" w:hAnsi="Times New Roman" w:cs="Times New Roman"/>
          <w:sz w:val="24"/>
          <w:szCs w:val="24"/>
          <w:lang w:val="ru-RU"/>
        </w:rPr>
      </w:pPr>
    </w:p>
    <w:p w:rsidR="00023BC2" w:rsidRPr="00E7187D" w:rsidRDefault="00023BC2" w:rsidP="00023BC2">
      <w:pPr>
        <w:pStyle w:val="PreformattedText"/>
        <w:spacing w:before="60" w:after="60"/>
        <w:jc w:val="both"/>
        <w:rPr>
          <w:rFonts w:ascii="Times New Roman" w:hAnsi="Times New Roman" w:cs="Times New Roman"/>
          <w:sz w:val="24"/>
          <w:szCs w:val="24"/>
          <w:lang w:val="ru-RU"/>
        </w:rPr>
      </w:pPr>
    </w:p>
    <w:p w:rsidR="001F74DF" w:rsidRPr="00E7187D" w:rsidRDefault="001F74DF" w:rsidP="00023BC2">
      <w:pPr>
        <w:pStyle w:val="PreformattedText"/>
        <w:spacing w:before="60" w:after="60"/>
        <w:jc w:val="both"/>
        <w:rPr>
          <w:rFonts w:ascii="Times New Roman" w:hAnsi="Times New Roman" w:cs="Times New Roman"/>
          <w:sz w:val="24"/>
          <w:szCs w:val="24"/>
          <w:lang w:val="ru-RU"/>
        </w:rPr>
      </w:pPr>
    </w:p>
    <w:p w:rsidR="00FF0F63" w:rsidRPr="00E7187D" w:rsidRDefault="00995B17" w:rsidP="00023BC2">
      <w:pPr>
        <w:pStyle w:val="PreformattedText"/>
        <w:spacing w:before="60" w:after="60"/>
        <w:jc w:val="center"/>
        <w:rPr>
          <w:rFonts w:ascii="Times New Roman" w:hAnsi="Times New Roman" w:cs="Times New Roman"/>
          <w:sz w:val="24"/>
          <w:szCs w:val="24"/>
          <w:lang w:val="ru-RU"/>
        </w:rPr>
      </w:pPr>
      <w:r w:rsidRPr="00E7187D">
        <w:rPr>
          <w:rFonts w:ascii="Times New Roman" w:hAnsi="Times New Roman" w:cs="Times New Roman"/>
          <w:sz w:val="24"/>
          <w:szCs w:val="24"/>
          <w:lang w:val="ru-RU"/>
        </w:rPr>
        <w:t>Санкт-Петербург</w:t>
      </w:r>
    </w:p>
    <w:p w:rsidR="00FF0F63" w:rsidRPr="00E7187D" w:rsidRDefault="00B821F8" w:rsidP="00023BC2">
      <w:pPr>
        <w:pStyle w:val="PreformattedText"/>
        <w:spacing w:before="60" w:after="60"/>
        <w:jc w:val="center"/>
        <w:rPr>
          <w:rFonts w:ascii="Times New Roman" w:hAnsi="Times New Roman" w:cs="Times New Roman"/>
          <w:sz w:val="24"/>
          <w:szCs w:val="24"/>
          <w:lang w:val="ru-RU"/>
        </w:rPr>
      </w:pPr>
      <w:r w:rsidRPr="00E7187D">
        <w:rPr>
          <w:rFonts w:ascii="Times New Roman" w:hAnsi="Times New Roman" w:cs="Times New Roman"/>
          <w:sz w:val="24"/>
          <w:szCs w:val="24"/>
          <w:lang w:val="ru-RU"/>
        </w:rPr>
        <w:t>2023</w:t>
      </w:r>
      <w:r w:rsidR="00995B17" w:rsidRPr="00E7187D">
        <w:rPr>
          <w:rFonts w:ascii="Times New Roman" w:hAnsi="Times New Roman" w:cs="Times New Roman"/>
          <w:sz w:val="24"/>
          <w:szCs w:val="24"/>
          <w:lang w:val="ru-RU"/>
        </w:rPr>
        <w:br w:type="page"/>
      </w:r>
    </w:p>
    <w:p w:rsidR="00392C06" w:rsidRPr="00F81E8B" w:rsidRDefault="00392C06" w:rsidP="00F81E8B">
      <w:pPr>
        <w:pStyle w:val="PreformattedText"/>
        <w:numPr>
          <w:ilvl w:val="0"/>
          <w:numId w:val="1"/>
        </w:numPr>
        <w:spacing w:before="60" w:after="60" w:line="360" w:lineRule="auto"/>
        <w:ind w:left="0" w:firstLine="709"/>
        <w:jc w:val="both"/>
        <w:rPr>
          <w:rFonts w:ascii="Times New Roman" w:hAnsi="Times New Roman" w:cs="Times New Roman"/>
          <w:b/>
          <w:sz w:val="28"/>
          <w:szCs w:val="28"/>
          <w:lang w:val="ru-RU"/>
        </w:rPr>
      </w:pPr>
      <w:r w:rsidRPr="00F81E8B">
        <w:rPr>
          <w:rFonts w:ascii="Times New Roman" w:hAnsi="Times New Roman" w:cs="Times New Roman"/>
          <w:b/>
          <w:sz w:val="28"/>
          <w:szCs w:val="28"/>
          <w:lang w:val="ru-RU"/>
        </w:rPr>
        <w:lastRenderedPageBreak/>
        <w:t xml:space="preserve">НОРМАТИВНО-ПРАВОВЫЕ ОСНОВАНИЯ </w:t>
      </w:r>
      <w:r w:rsidR="007B4D9B" w:rsidRPr="00F81E8B">
        <w:rPr>
          <w:rFonts w:ascii="Times New Roman" w:hAnsi="Times New Roman" w:cs="Times New Roman"/>
          <w:b/>
          <w:sz w:val="28"/>
          <w:szCs w:val="28"/>
          <w:lang w:val="ru-RU"/>
        </w:rPr>
        <w:t xml:space="preserve">РАЗРАБОТКИ </w:t>
      </w:r>
      <w:r w:rsidRPr="00F81E8B">
        <w:rPr>
          <w:rFonts w:ascii="Times New Roman" w:hAnsi="Times New Roman" w:cs="Times New Roman"/>
          <w:b/>
          <w:sz w:val="28"/>
          <w:szCs w:val="28"/>
          <w:lang w:val="ru-RU"/>
        </w:rPr>
        <w:t>ПРОГРАММЫ</w:t>
      </w:r>
    </w:p>
    <w:p w:rsidR="00392C06" w:rsidRPr="00F81E8B" w:rsidRDefault="00392C06" w:rsidP="00F81E8B">
      <w:pPr>
        <w:pStyle w:val="PreformattedText"/>
        <w:spacing w:before="60" w:after="60" w:line="360" w:lineRule="auto"/>
        <w:ind w:firstLine="709"/>
        <w:jc w:val="both"/>
        <w:rPr>
          <w:rFonts w:ascii="Times New Roman" w:hAnsi="Times New Roman" w:cs="Times New Roman"/>
          <w:sz w:val="28"/>
          <w:szCs w:val="28"/>
          <w:lang w:val="ru-RU"/>
        </w:rPr>
      </w:pPr>
      <w:r w:rsidRPr="00F81E8B">
        <w:rPr>
          <w:rFonts w:ascii="Times New Roman" w:hAnsi="Times New Roman" w:cs="Times New Roman"/>
          <w:sz w:val="28"/>
          <w:szCs w:val="28"/>
          <w:lang w:val="ru-RU"/>
        </w:rPr>
        <w:t>– Федеральный Закон от 29.12.2012 № 273-ФЗ «Об образовании в Российской Федерации»;</w:t>
      </w:r>
    </w:p>
    <w:p w:rsidR="00392C06" w:rsidRPr="00F81E8B" w:rsidRDefault="00392C06" w:rsidP="00F81E8B">
      <w:pPr>
        <w:pStyle w:val="PreformattedText"/>
        <w:spacing w:before="60" w:after="60" w:line="360" w:lineRule="auto"/>
        <w:ind w:firstLine="709"/>
        <w:jc w:val="both"/>
        <w:rPr>
          <w:rFonts w:ascii="Times New Roman" w:hAnsi="Times New Roman" w:cs="Times New Roman"/>
          <w:sz w:val="28"/>
          <w:szCs w:val="28"/>
          <w:lang w:val="ru-RU"/>
        </w:rPr>
      </w:pPr>
      <w:r w:rsidRPr="00F81E8B">
        <w:rPr>
          <w:rFonts w:ascii="Times New Roman" w:hAnsi="Times New Roman" w:cs="Times New Roman"/>
          <w:sz w:val="28"/>
          <w:szCs w:val="28"/>
          <w:lang w:val="ru-RU"/>
        </w:rPr>
        <w:t>– Федеральный Закон от 31.07.2020 № 304-ФЗ «О внесении изменений в Федеральный закон Российской Федерации «Об образовании в Российской Федерации» по вопросам воспитания»;</w:t>
      </w:r>
    </w:p>
    <w:p w:rsidR="00392C06" w:rsidRPr="00F81E8B" w:rsidRDefault="00392C06" w:rsidP="00F81E8B">
      <w:pPr>
        <w:pStyle w:val="PreformattedText"/>
        <w:spacing w:before="60" w:after="60" w:line="360" w:lineRule="auto"/>
        <w:ind w:firstLine="709"/>
        <w:jc w:val="both"/>
        <w:rPr>
          <w:rFonts w:ascii="Times New Roman" w:hAnsi="Times New Roman" w:cs="Times New Roman"/>
          <w:sz w:val="28"/>
          <w:szCs w:val="28"/>
          <w:lang w:val="ru-RU"/>
        </w:rPr>
      </w:pPr>
      <w:r w:rsidRPr="00F81E8B">
        <w:rPr>
          <w:rFonts w:ascii="Times New Roman" w:hAnsi="Times New Roman" w:cs="Times New Roman"/>
          <w:sz w:val="28"/>
          <w:szCs w:val="28"/>
          <w:lang w:val="ru-RU"/>
        </w:rPr>
        <w:t>– Федеральный проект «Успех каждого ребенка» (утвержден на заседании проектного комитета по национальному проекту «Образование» 07.12.2018, протокол № 3)</w:t>
      </w:r>
      <w:r w:rsidR="003865A9" w:rsidRPr="00F81E8B">
        <w:rPr>
          <w:rFonts w:ascii="Times New Roman" w:hAnsi="Times New Roman" w:cs="Times New Roman"/>
          <w:sz w:val="28"/>
          <w:szCs w:val="28"/>
          <w:lang w:val="ru-RU"/>
        </w:rPr>
        <w:t>;</w:t>
      </w:r>
    </w:p>
    <w:p w:rsidR="00392C06" w:rsidRPr="00F81E8B" w:rsidRDefault="00392C06" w:rsidP="00F81E8B">
      <w:pPr>
        <w:pStyle w:val="PreformattedText"/>
        <w:spacing w:before="60" w:after="60" w:line="360" w:lineRule="auto"/>
        <w:ind w:firstLine="709"/>
        <w:jc w:val="both"/>
        <w:rPr>
          <w:rFonts w:ascii="Times New Roman" w:hAnsi="Times New Roman" w:cs="Times New Roman"/>
          <w:sz w:val="28"/>
          <w:szCs w:val="28"/>
          <w:lang w:val="ru-RU"/>
        </w:rPr>
      </w:pPr>
      <w:r w:rsidRPr="00F81E8B">
        <w:rPr>
          <w:rFonts w:ascii="Times New Roman" w:hAnsi="Times New Roman" w:cs="Times New Roman"/>
          <w:sz w:val="28"/>
          <w:szCs w:val="28"/>
          <w:lang w:val="ru-RU"/>
        </w:rPr>
        <w:t xml:space="preserve">– Стратегия развития воспитания в </w:t>
      </w:r>
      <w:r w:rsidR="003865A9" w:rsidRPr="00F81E8B">
        <w:rPr>
          <w:rFonts w:ascii="Times New Roman" w:hAnsi="Times New Roman" w:cs="Times New Roman"/>
          <w:sz w:val="28"/>
          <w:szCs w:val="28"/>
          <w:lang w:val="ru-RU"/>
        </w:rPr>
        <w:t>РФ на период до 2025 года (утверждена</w:t>
      </w:r>
      <w:r w:rsidRPr="00F81E8B">
        <w:rPr>
          <w:rFonts w:ascii="Times New Roman" w:hAnsi="Times New Roman" w:cs="Times New Roman"/>
          <w:sz w:val="28"/>
          <w:szCs w:val="28"/>
          <w:lang w:val="ru-RU"/>
        </w:rPr>
        <w:t xml:space="preserve"> </w:t>
      </w:r>
      <w:r w:rsidR="003865A9" w:rsidRPr="00F81E8B">
        <w:rPr>
          <w:rFonts w:ascii="Times New Roman" w:hAnsi="Times New Roman" w:cs="Times New Roman"/>
          <w:sz w:val="28"/>
          <w:szCs w:val="28"/>
          <w:lang w:val="ru-RU"/>
        </w:rPr>
        <w:t>р</w:t>
      </w:r>
      <w:r w:rsidRPr="00F81E8B">
        <w:rPr>
          <w:rFonts w:ascii="Times New Roman" w:hAnsi="Times New Roman" w:cs="Times New Roman"/>
          <w:sz w:val="28"/>
          <w:szCs w:val="28"/>
          <w:lang w:val="ru-RU"/>
        </w:rPr>
        <w:t>аспоряжение</w:t>
      </w:r>
      <w:r w:rsidR="003865A9" w:rsidRPr="00F81E8B">
        <w:rPr>
          <w:rFonts w:ascii="Times New Roman" w:hAnsi="Times New Roman" w:cs="Times New Roman"/>
          <w:sz w:val="28"/>
          <w:szCs w:val="28"/>
          <w:lang w:val="ru-RU"/>
        </w:rPr>
        <w:t>м</w:t>
      </w:r>
      <w:r w:rsidRPr="00F81E8B">
        <w:rPr>
          <w:rFonts w:ascii="Times New Roman" w:hAnsi="Times New Roman" w:cs="Times New Roman"/>
          <w:sz w:val="28"/>
          <w:szCs w:val="28"/>
          <w:lang w:val="ru-RU"/>
        </w:rPr>
        <w:t xml:space="preserve"> Правительства Российской Федерации от 29.05.2015</w:t>
      </w:r>
      <w:r w:rsidR="003865A9" w:rsidRPr="00F81E8B">
        <w:rPr>
          <w:rFonts w:ascii="Times New Roman" w:hAnsi="Times New Roman" w:cs="Times New Roman"/>
          <w:sz w:val="28"/>
          <w:szCs w:val="28"/>
          <w:lang w:val="ru-RU"/>
        </w:rPr>
        <w:t xml:space="preserve"> № 996-p);</w:t>
      </w:r>
    </w:p>
    <w:p w:rsidR="00392C06" w:rsidRPr="00F81E8B" w:rsidRDefault="003865A9" w:rsidP="00F81E8B">
      <w:pPr>
        <w:pStyle w:val="PreformattedText"/>
        <w:spacing w:before="60" w:after="60" w:line="360" w:lineRule="auto"/>
        <w:ind w:firstLine="709"/>
        <w:jc w:val="both"/>
        <w:rPr>
          <w:rFonts w:ascii="Times New Roman" w:hAnsi="Times New Roman" w:cs="Times New Roman"/>
          <w:sz w:val="28"/>
          <w:szCs w:val="28"/>
          <w:lang w:val="ru-RU"/>
        </w:rPr>
      </w:pPr>
      <w:r w:rsidRPr="00F81E8B">
        <w:rPr>
          <w:rFonts w:ascii="Times New Roman" w:hAnsi="Times New Roman" w:cs="Times New Roman"/>
          <w:sz w:val="28"/>
          <w:szCs w:val="28"/>
          <w:lang w:val="ru-RU"/>
        </w:rPr>
        <w:t>–</w:t>
      </w:r>
      <w:r w:rsidR="00392C06" w:rsidRPr="00F81E8B">
        <w:rPr>
          <w:rFonts w:ascii="Times New Roman" w:hAnsi="Times New Roman" w:cs="Times New Roman"/>
          <w:sz w:val="28"/>
          <w:szCs w:val="28"/>
          <w:lang w:val="ru-RU"/>
        </w:rPr>
        <w:t xml:space="preserve"> Концепция развития дополнительного образования детей до 2030 года </w:t>
      </w:r>
      <w:r w:rsidRPr="00F81E8B">
        <w:rPr>
          <w:rFonts w:ascii="Times New Roman" w:hAnsi="Times New Roman" w:cs="Times New Roman"/>
          <w:sz w:val="28"/>
          <w:szCs w:val="28"/>
          <w:lang w:val="ru-RU"/>
        </w:rPr>
        <w:t xml:space="preserve">(утверждена распоряжением </w:t>
      </w:r>
      <w:r w:rsidR="00392C06" w:rsidRPr="00F81E8B">
        <w:rPr>
          <w:rFonts w:ascii="Times New Roman" w:hAnsi="Times New Roman" w:cs="Times New Roman"/>
          <w:sz w:val="28"/>
          <w:szCs w:val="28"/>
          <w:lang w:val="ru-RU"/>
        </w:rPr>
        <w:t xml:space="preserve">Правительства Российской Федерации </w:t>
      </w:r>
      <w:r w:rsidRPr="00F81E8B">
        <w:rPr>
          <w:rFonts w:ascii="Times New Roman" w:hAnsi="Times New Roman" w:cs="Times New Roman"/>
          <w:sz w:val="28"/>
          <w:szCs w:val="28"/>
          <w:lang w:val="ru-RU"/>
        </w:rPr>
        <w:t>от 31.03.2022 № 678-р);</w:t>
      </w:r>
    </w:p>
    <w:p w:rsidR="00392C06" w:rsidRPr="00F81E8B" w:rsidRDefault="003865A9" w:rsidP="00F81E8B">
      <w:pPr>
        <w:pStyle w:val="PreformattedText"/>
        <w:spacing w:before="60" w:after="60" w:line="360" w:lineRule="auto"/>
        <w:ind w:firstLine="709"/>
        <w:jc w:val="both"/>
        <w:rPr>
          <w:rFonts w:ascii="Times New Roman" w:hAnsi="Times New Roman" w:cs="Times New Roman"/>
          <w:sz w:val="28"/>
          <w:szCs w:val="28"/>
          <w:lang w:val="ru-RU"/>
        </w:rPr>
      </w:pPr>
      <w:r w:rsidRPr="00F81E8B">
        <w:rPr>
          <w:rFonts w:ascii="Times New Roman" w:hAnsi="Times New Roman" w:cs="Times New Roman"/>
          <w:sz w:val="28"/>
          <w:szCs w:val="28"/>
          <w:lang w:val="ru-RU"/>
        </w:rPr>
        <w:t>–</w:t>
      </w:r>
      <w:r w:rsidR="00392C06" w:rsidRPr="00F81E8B">
        <w:rPr>
          <w:rFonts w:ascii="Times New Roman" w:hAnsi="Times New Roman" w:cs="Times New Roman"/>
          <w:sz w:val="28"/>
          <w:szCs w:val="28"/>
          <w:lang w:val="ru-RU"/>
        </w:rPr>
        <w:t xml:space="preserve"> Приказ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392C06" w:rsidRPr="00F81E8B" w:rsidRDefault="003865A9" w:rsidP="00F81E8B">
      <w:pPr>
        <w:pStyle w:val="PreformattedText"/>
        <w:spacing w:before="60" w:after="60" w:line="360" w:lineRule="auto"/>
        <w:ind w:firstLine="709"/>
        <w:jc w:val="both"/>
        <w:rPr>
          <w:rFonts w:ascii="Times New Roman" w:hAnsi="Times New Roman" w:cs="Times New Roman"/>
          <w:sz w:val="28"/>
          <w:szCs w:val="28"/>
          <w:lang w:val="ru-RU"/>
        </w:rPr>
      </w:pPr>
      <w:r w:rsidRPr="00F81E8B">
        <w:rPr>
          <w:rFonts w:ascii="Times New Roman" w:hAnsi="Times New Roman" w:cs="Times New Roman"/>
          <w:sz w:val="28"/>
          <w:szCs w:val="28"/>
          <w:lang w:val="ru-RU"/>
        </w:rPr>
        <w:t xml:space="preserve">– </w:t>
      </w:r>
      <w:r w:rsidR="00392C06" w:rsidRPr="00F81E8B">
        <w:rPr>
          <w:rFonts w:ascii="Times New Roman" w:hAnsi="Times New Roman" w:cs="Times New Roman"/>
          <w:sz w:val="28"/>
          <w:szCs w:val="28"/>
          <w:lang w:val="ru-RU"/>
        </w:rPr>
        <w:t>Приказ Министерства труда и социальной защиты Российской Федерации от 05.05.2018 № 298 «Об утверждении профессионального стандарта «Педагог дополнительного образования детей и взрослых</w:t>
      </w:r>
      <w:r w:rsidRPr="00F81E8B">
        <w:rPr>
          <w:rFonts w:ascii="Times New Roman" w:hAnsi="Times New Roman" w:cs="Times New Roman"/>
          <w:sz w:val="28"/>
          <w:szCs w:val="28"/>
          <w:lang w:val="ru-RU"/>
        </w:rPr>
        <w:t>»;</w:t>
      </w:r>
    </w:p>
    <w:p w:rsidR="00392C06" w:rsidRPr="00F81E8B" w:rsidRDefault="003865A9" w:rsidP="00F81E8B">
      <w:pPr>
        <w:pStyle w:val="PreformattedText"/>
        <w:spacing w:before="60" w:after="60" w:line="360" w:lineRule="auto"/>
        <w:ind w:firstLine="709"/>
        <w:jc w:val="both"/>
        <w:rPr>
          <w:rFonts w:ascii="Times New Roman" w:hAnsi="Times New Roman" w:cs="Times New Roman"/>
          <w:sz w:val="28"/>
          <w:szCs w:val="28"/>
          <w:lang w:val="ru-RU"/>
        </w:rPr>
      </w:pPr>
      <w:r w:rsidRPr="00F81E8B">
        <w:rPr>
          <w:rFonts w:ascii="Times New Roman" w:hAnsi="Times New Roman" w:cs="Times New Roman"/>
          <w:sz w:val="28"/>
          <w:szCs w:val="28"/>
          <w:lang w:val="ru-RU"/>
        </w:rPr>
        <w:t xml:space="preserve">– </w:t>
      </w:r>
      <w:r w:rsidR="00392C06" w:rsidRPr="00F81E8B">
        <w:rPr>
          <w:rFonts w:ascii="Times New Roman" w:hAnsi="Times New Roman" w:cs="Times New Roman"/>
          <w:sz w:val="28"/>
          <w:szCs w:val="28"/>
          <w:lang w:val="ru-RU"/>
        </w:rPr>
        <w:t xml:space="preserve">Приказ Министерства просвещения Российской Федерации от </w:t>
      </w:r>
      <w:r w:rsidR="00710D01" w:rsidRPr="00F81E8B">
        <w:rPr>
          <w:rFonts w:ascii="Times New Roman" w:hAnsi="Times New Roman" w:cs="Times New Roman"/>
          <w:sz w:val="28"/>
          <w:szCs w:val="28"/>
          <w:lang w:val="ru-RU"/>
        </w:rPr>
        <w:t>27.06.2022</w:t>
      </w:r>
      <w:r w:rsidR="00392C06" w:rsidRPr="00F81E8B">
        <w:rPr>
          <w:rFonts w:ascii="Times New Roman" w:hAnsi="Times New Roman" w:cs="Times New Roman"/>
          <w:sz w:val="28"/>
          <w:szCs w:val="28"/>
          <w:lang w:val="ru-RU"/>
        </w:rPr>
        <w:t xml:space="preserve"> № </w:t>
      </w:r>
      <w:r w:rsidR="00710D01" w:rsidRPr="00F81E8B">
        <w:rPr>
          <w:rFonts w:ascii="Times New Roman" w:hAnsi="Times New Roman" w:cs="Times New Roman"/>
          <w:sz w:val="28"/>
          <w:szCs w:val="28"/>
          <w:lang w:val="ru-RU"/>
        </w:rPr>
        <w:t>629</w:t>
      </w:r>
      <w:r w:rsidR="00392C06" w:rsidRPr="00F81E8B">
        <w:rPr>
          <w:rFonts w:ascii="Times New Roman" w:hAnsi="Times New Roman" w:cs="Times New Roman"/>
          <w:sz w:val="28"/>
          <w:szCs w:val="28"/>
          <w:lang w:val="ru-RU"/>
        </w:rPr>
        <w:t xml:space="preserve"> «Об утверждении Порядка организации и осуществления образовательной деятельности по дополнительным общеобразовательным программам»</w:t>
      </w:r>
      <w:r w:rsidRPr="00F81E8B">
        <w:rPr>
          <w:rFonts w:ascii="Times New Roman" w:hAnsi="Times New Roman" w:cs="Times New Roman"/>
          <w:sz w:val="28"/>
          <w:szCs w:val="28"/>
          <w:lang w:val="ru-RU"/>
        </w:rPr>
        <w:t>;</w:t>
      </w:r>
    </w:p>
    <w:p w:rsidR="00392C06" w:rsidRPr="00F81E8B" w:rsidRDefault="003865A9" w:rsidP="00F81E8B">
      <w:pPr>
        <w:pStyle w:val="PreformattedText"/>
        <w:spacing w:before="60" w:after="60" w:line="360" w:lineRule="auto"/>
        <w:ind w:firstLine="709"/>
        <w:jc w:val="both"/>
        <w:rPr>
          <w:rFonts w:ascii="Times New Roman" w:hAnsi="Times New Roman" w:cs="Times New Roman"/>
          <w:sz w:val="28"/>
          <w:szCs w:val="28"/>
          <w:lang w:val="ru-RU"/>
        </w:rPr>
      </w:pPr>
      <w:r w:rsidRPr="00F81E8B">
        <w:rPr>
          <w:rFonts w:ascii="Times New Roman" w:hAnsi="Times New Roman" w:cs="Times New Roman"/>
          <w:sz w:val="28"/>
          <w:szCs w:val="28"/>
          <w:lang w:val="ru-RU"/>
        </w:rPr>
        <w:lastRenderedPageBreak/>
        <w:t>–</w:t>
      </w:r>
      <w:r w:rsidR="00392C06" w:rsidRPr="00F81E8B">
        <w:rPr>
          <w:rFonts w:ascii="Times New Roman" w:hAnsi="Times New Roman" w:cs="Times New Roman"/>
          <w:sz w:val="28"/>
          <w:szCs w:val="28"/>
          <w:lang w:val="ru-RU"/>
        </w:rPr>
        <w:t xml:space="preserve"> Приказ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Pr="00F81E8B">
        <w:rPr>
          <w:rFonts w:ascii="Times New Roman" w:hAnsi="Times New Roman" w:cs="Times New Roman"/>
          <w:sz w:val="28"/>
          <w:szCs w:val="28"/>
          <w:lang w:val="ru-RU"/>
        </w:rPr>
        <w:t>;</w:t>
      </w:r>
    </w:p>
    <w:p w:rsidR="00392C06" w:rsidRPr="00F81E8B" w:rsidRDefault="003865A9" w:rsidP="00F81E8B">
      <w:pPr>
        <w:pStyle w:val="PreformattedText"/>
        <w:spacing w:before="60" w:after="60" w:line="360" w:lineRule="auto"/>
        <w:ind w:firstLine="709"/>
        <w:jc w:val="both"/>
        <w:rPr>
          <w:rFonts w:ascii="Times New Roman" w:hAnsi="Times New Roman" w:cs="Times New Roman"/>
          <w:sz w:val="28"/>
          <w:szCs w:val="28"/>
          <w:lang w:val="ru-RU"/>
        </w:rPr>
      </w:pPr>
      <w:r w:rsidRPr="00F81E8B">
        <w:rPr>
          <w:rFonts w:ascii="Times New Roman" w:hAnsi="Times New Roman" w:cs="Times New Roman"/>
          <w:sz w:val="28"/>
          <w:szCs w:val="28"/>
          <w:lang w:val="ru-RU"/>
        </w:rPr>
        <w:t>–</w:t>
      </w:r>
      <w:r w:rsidR="00392C06" w:rsidRPr="00F81E8B">
        <w:rPr>
          <w:rFonts w:ascii="Times New Roman" w:hAnsi="Times New Roman" w:cs="Times New Roman"/>
          <w:sz w:val="28"/>
          <w:szCs w:val="28"/>
          <w:lang w:val="ru-RU"/>
        </w:rPr>
        <w:t xml:space="preserve"> Приказ Министерства просвещения Российской Федерации от 03.09.2019 № 467 «Об утверждении Целевой модели развития региональных систем дополнительного образования детей»</w:t>
      </w:r>
      <w:r w:rsidRPr="00F81E8B">
        <w:rPr>
          <w:rFonts w:ascii="Times New Roman" w:hAnsi="Times New Roman" w:cs="Times New Roman"/>
          <w:sz w:val="28"/>
          <w:szCs w:val="28"/>
          <w:lang w:val="ru-RU"/>
        </w:rPr>
        <w:t>;</w:t>
      </w:r>
    </w:p>
    <w:p w:rsidR="00392C06" w:rsidRPr="00F81E8B" w:rsidRDefault="003865A9" w:rsidP="00F81E8B">
      <w:pPr>
        <w:pStyle w:val="PreformattedText"/>
        <w:spacing w:before="60" w:after="60" w:line="360" w:lineRule="auto"/>
        <w:ind w:firstLine="709"/>
        <w:jc w:val="both"/>
        <w:rPr>
          <w:rFonts w:ascii="Times New Roman" w:hAnsi="Times New Roman" w:cs="Times New Roman"/>
          <w:sz w:val="28"/>
          <w:szCs w:val="28"/>
          <w:lang w:val="ru-RU"/>
        </w:rPr>
      </w:pPr>
      <w:r w:rsidRPr="00F81E8B">
        <w:rPr>
          <w:rFonts w:ascii="Times New Roman" w:hAnsi="Times New Roman" w:cs="Times New Roman"/>
          <w:sz w:val="28"/>
          <w:szCs w:val="28"/>
          <w:lang w:val="ru-RU"/>
        </w:rPr>
        <w:t>–</w:t>
      </w:r>
      <w:r w:rsidR="00392C06" w:rsidRPr="00F81E8B">
        <w:rPr>
          <w:rFonts w:ascii="Times New Roman" w:hAnsi="Times New Roman" w:cs="Times New Roman"/>
          <w:sz w:val="28"/>
          <w:szCs w:val="28"/>
          <w:lang w:val="ru-RU"/>
        </w:rPr>
        <w:t xml:space="preserve"> Приказ Министерства образования и науки Российской Федерации и Министерства просвещения Российской Федерации от 05.08.2020 № 882/391 «Об организации и осуществлении образовательной деятельности по сетевой форме реализации образовательных программ»</w:t>
      </w:r>
      <w:r w:rsidRPr="00F81E8B">
        <w:rPr>
          <w:rFonts w:ascii="Times New Roman" w:hAnsi="Times New Roman" w:cs="Times New Roman"/>
          <w:sz w:val="28"/>
          <w:szCs w:val="28"/>
          <w:lang w:val="ru-RU"/>
        </w:rPr>
        <w:t>;</w:t>
      </w:r>
    </w:p>
    <w:p w:rsidR="00392C06" w:rsidRPr="00F81E8B" w:rsidRDefault="003865A9" w:rsidP="00F81E8B">
      <w:pPr>
        <w:pStyle w:val="PreformattedText"/>
        <w:spacing w:before="60" w:after="60" w:line="360" w:lineRule="auto"/>
        <w:ind w:firstLine="709"/>
        <w:jc w:val="both"/>
        <w:rPr>
          <w:rFonts w:ascii="Times New Roman" w:hAnsi="Times New Roman" w:cs="Times New Roman"/>
          <w:sz w:val="28"/>
          <w:szCs w:val="28"/>
          <w:lang w:val="ru-RU"/>
        </w:rPr>
      </w:pPr>
      <w:r w:rsidRPr="00F81E8B">
        <w:rPr>
          <w:rFonts w:ascii="Times New Roman" w:hAnsi="Times New Roman" w:cs="Times New Roman"/>
          <w:sz w:val="28"/>
          <w:szCs w:val="28"/>
          <w:lang w:val="ru-RU"/>
        </w:rPr>
        <w:t xml:space="preserve">– </w:t>
      </w:r>
      <w:r w:rsidR="00392C06" w:rsidRPr="00F81E8B">
        <w:rPr>
          <w:rFonts w:ascii="Times New Roman" w:hAnsi="Times New Roman" w:cs="Times New Roman"/>
          <w:sz w:val="28"/>
          <w:szCs w:val="28"/>
          <w:lang w:val="ru-RU"/>
        </w:rPr>
        <w:t>Постановление Главного государственного санитарного врача Российской Федерации от 28.09.2020 № 28 «Об утверждении санитарных правил CП 2.4.3648-20 «Санитарно-эпидемиологические требования к организациям воспитания и обучения, отдыха и оздоровления детей и молодежи»</w:t>
      </w:r>
      <w:r w:rsidRPr="00F81E8B">
        <w:rPr>
          <w:rFonts w:ascii="Times New Roman" w:hAnsi="Times New Roman" w:cs="Times New Roman"/>
          <w:sz w:val="28"/>
          <w:szCs w:val="28"/>
          <w:lang w:val="ru-RU"/>
        </w:rPr>
        <w:t>;</w:t>
      </w:r>
    </w:p>
    <w:p w:rsidR="003865A9" w:rsidRPr="00F81E8B" w:rsidRDefault="003865A9" w:rsidP="00F81E8B">
      <w:pPr>
        <w:pStyle w:val="PreformattedText"/>
        <w:spacing w:before="60" w:after="60" w:line="360" w:lineRule="auto"/>
        <w:ind w:firstLine="709"/>
        <w:jc w:val="both"/>
        <w:rPr>
          <w:rFonts w:ascii="Times New Roman" w:hAnsi="Times New Roman" w:cs="Times New Roman"/>
          <w:sz w:val="28"/>
          <w:szCs w:val="28"/>
          <w:lang w:val="ru-RU"/>
        </w:rPr>
      </w:pPr>
      <w:r w:rsidRPr="00F81E8B">
        <w:rPr>
          <w:rFonts w:ascii="Times New Roman" w:hAnsi="Times New Roman" w:cs="Times New Roman"/>
          <w:sz w:val="28"/>
          <w:szCs w:val="28"/>
          <w:lang w:val="ru-RU"/>
        </w:rPr>
        <w:t>–</w:t>
      </w:r>
      <w:r w:rsidR="00392C06" w:rsidRPr="00F81E8B">
        <w:rPr>
          <w:rFonts w:ascii="Times New Roman" w:hAnsi="Times New Roman" w:cs="Times New Roman"/>
          <w:sz w:val="28"/>
          <w:szCs w:val="28"/>
          <w:lang w:val="ru-RU"/>
        </w:rPr>
        <w:t xml:space="preserve"> Постановление Главного государственного санитарного врача Российской Федерации от 28.01.2021 № 2 «Об утверждении санитарных правил и норм СанПиН 1.2.3685- 21 «Гигиенические нормативы и требования к обеспечению безопасности и (или) безвредности для человека факторов среды обитания»</w:t>
      </w:r>
      <w:r w:rsidRPr="00F81E8B">
        <w:rPr>
          <w:rFonts w:ascii="Times New Roman" w:hAnsi="Times New Roman" w:cs="Times New Roman"/>
          <w:sz w:val="28"/>
          <w:szCs w:val="28"/>
          <w:lang w:val="ru-RU"/>
        </w:rPr>
        <w:t>.</w:t>
      </w:r>
    </w:p>
    <w:p w:rsidR="007B4D9B" w:rsidRPr="00F81E8B" w:rsidRDefault="007B4D9B" w:rsidP="00F81E8B">
      <w:pPr>
        <w:pStyle w:val="PreformattedText"/>
        <w:spacing w:before="60" w:after="60" w:line="360" w:lineRule="auto"/>
        <w:ind w:firstLine="709"/>
        <w:jc w:val="both"/>
        <w:rPr>
          <w:rFonts w:ascii="Times New Roman" w:hAnsi="Times New Roman" w:cs="Times New Roman"/>
          <w:sz w:val="28"/>
          <w:szCs w:val="28"/>
          <w:lang w:val="ru-RU"/>
        </w:rPr>
      </w:pPr>
    </w:p>
    <w:p w:rsidR="00FF0F63" w:rsidRPr="00F81E8B" w:rsidRDefault="00EB3ABC" w:rsidP="00F81E8B">
      <w:pPr>
        <w:pStyle w:val="PreformattedText"/>
        <w:numPr>
          <w:ilvl w:val="0"/>
          <w:numId w:val="1"/>
        </w:numPr>
        <w:spacing w:before="60" w:after="60" w:line="360" w:lineRule="auto"/>
        <w:ind w:left="0" w:firstLine="709"/>
        <w:jc w:val="both"/>
        <w:rPr>
          <w:rFonts w:ascii="Times New Roman" w:hAnsi="Times New Roman" w:cs="Times New Roman"/>
          <w:b/>
          <w:sz w:val="28"/>
          <w:szCs w:val="28"/>
          <w:lang w:val="ru-RU"/>
        </w:rPr>
      </w:pPr>
      <w:r w:rsidRPr="00F81E8B">
        <w:rPr>
          <w:rFonts w:ascii="Times New Roman" w:hAnsi="Times New Roman" w:cs="Times New Roman"/>
          <w:b/>
          <w:sz w:val="28"/>
          <w:szCs w:val="28"/>
          <w:lang w:val="ru-RU"/>
        </w:rPr>
        <w:t>ПОЯСНИТЕЛЬНАЯ ЗАПИСКА</w:t>
      </w:r>
    </w:p>
    <w:p w:rsidR="008712F0" w:rsidRPr="00F81E8B" w:rsidRDefault="008712F0" w:rsidP="00F81E8B">
      <w:pPr>
        <w:pStyle w:val="PreformattedText"/>
        <w:spacing w:before="60" w:after="60" w:line="360" w:lineRule="auto"/>
        <w:ind w:firstLine="709"/>
        <w:jc w:val="both"/>
        <w:rPr>
          <w:rFonts w:ascii="Times New Roman" w:hAnsi="Times New Roman" w:cs="Times New Roman"/>
          <w:sz w:val="28"/>
          <w:szCs w:val="28"/>
          <w:lang w:val="ru-RU"/>
        </w:rPr>
      </w:pPr>
      <w:r w:rsidRPr="00F81E8B">
        <w:rPr>
          <w:rFonts w:ascii="Times New Roman" w:hAnsi="Times New Roman" w:cs="Times New Roman"/>
          <w:sz w:val="28"/>
          <w:szCs w:val="28"/>
          <w:lang w:val="ru-RU"/>
        </w:rPr>
        <w:t xml:space="preserve">Пояснительная записка содержит основные характеристики </w:t>
      </w:r>
      <w:r w:rsidRPr="00F81E8B">
        <w:rPr>
          <w:rFonts w:ascii="Times New Roman" w:hAnsi="Times New Roman" w:cs="Times New Roman"/>
          <w:sz w:val="28"/>
          <w:szCs w:val="28"/>
          <w:lang w:val="ru-RU"/>
        </w:rPr>
        <w:lastRenderedPageBreak/>
        <w:t>программы и организационно-педагогические условия ее реализации.</w:t>
      </w:r>
    </w:p>
    <w:p w:rsidR="008712F0" w:rsidRPr="00F81E8B" w:rsidRDefault="008712F0" w:rsidP="00F81E8B">
      <w:pPr>
        <w:pStyle w:val="PreformattedText"/>
        <w:numPr>
          <w:ilvl w:val="1"/>
          <w:numId w:val="1"/>
        </w:numPr>
        <w:spacing w:before="60" w:after="60" w:line="360" w:lineRule="auto"/>
        <w:ind w:left="0" w:firstLine="709"/>
        <w:jc w:val="both"/>
        <w:rPr>
          <w:rFonts w:ascii="Times New Roman" w:hAnsi="Times New Roman" w:cs="Times New Roman"/>
          <w:sz w:val="28"/>
          <w:szCs w:val="28"/>
          <w:lang w:val="ru-RU"/>
        </w:rPr>
      </w:pPr>
      <w:r w:rsidRPr="00F81E8B">
        <w:rPr>
          <w:rFonts w:ascii="Times New Roman" w:hAnsi="Times New Roman" w:cs="Times New Roman"/>
          <w:b/>
          <w:sz w:val="28"/>
          <w:szCs w:val="28"/>
          <w:lang w:val="ru-RU"/>
        </w:rPr>
        <w:t>Направленность программы:</w:t>
      </w:r>
      <w:r w:rsidRPr="00F81E8B">
        <w:rPr>
          <w:rFonts w:ascii="Times New Roman" w:hAnsi="Times New Roman" w:cs="Times New Roman"/>
          <w:sz w:val="28"/>
          <w:szCs w:val="28"/>
          <w:lang w:val="ru-RU"/>
        </w:rPr>
        <w:t xml:space="preserve"> социально-педагогическая (социально-гуманитарная).</w:t>
      </w:r>
    </w:p>
    <w:p w:rsidR="008712F0" w:rsidRPr="00F81E8B" w:rsidRDefault="008712F0" w:rsidP="00F81E8B">
      <w:pPr>
        <w:pStyle w:val="PreformattedText"/>
        <w:spacing w:before="60" w:after="60" w:line="360" w:lineRule="auto"/>
        <w:ind w:firstLine="709"/>
        <w:jc w:val="both"/>
        <w:rPr>
          <w:rFonts w:ascii="Times New Roman" w:hAnsi="Times New Roman" w:cs="Times New Roman"/>
          <w:sz w:val="28"/>
          <w:szCs w:val="28"/>
          <w:lang w:val="ru-RU"/>
        </w:rPr>
      </w:pPr>
      <w:r w:rsidRPr="00F81E8B">
        <w:rPr>
          <w:rFonts w:ascii="Times New Roman" w:hAnsi="Times New Roman" w:cs="Times New Roman"/>
          <w:sz w:val="28"/>
          <w:szCs w:val="28"/>
          <w:lang w:val="ru-RU"/>
        </w:rPr>
        <w:t>В рамках освоения программы интенсива обучающимся будет предъявлен ряд социально значимых и практических проблем, требующих как выработки обоснованного решения, так и определения собственной личностной позиции. Данный подход способствует формированию функциональной грамотности и социальной компетентности обучающихся.</w:t>
      </w:r>
    </w:p>
    <w:p w:rsidR="008712F0" w:rsidRPr="00F81E8B" w:rsidRDefault="008712F0" w:rsidP="00F81E8B">
      <w:pPr>
        <w:pStyle w:val="PreformattedText"/>
        <w:numPr>
          <w:ilvl w:val="1"/>
          <w:numId w:val="1"/>
        </w:numPr>
        <w:spacing w:before="60" w:after="60" w:line="360" w:lineRule="auto"/>
        <w:ind w:left="0" w:firstLine="709"/>
        <w:jc w:val="both"/>
        <w:rPr>
          <w:rFonts w:ascii="Times New Roman" w:hAnsi="Times New Roman" w:cs="Times New Roman"/>
          <w:sz w:val="28"/>
          <w:szCs w:val="28"/>
          <w:lang w:val="ru-RU"/>
        </w:rPr>
      </w:pPr>
      <w:r w:rsidRPr="00F81E8B">
        <w:rPr>
          <w:rFonts w:ascii="Times New Roman" w:hAnsi="Times New Roman" w:cs="Times New Roman"/>
          <w:b/>
          <w:sz w:val="28"/>
          <w:szCs w:val="28"/>
          <w:lang w:val="ru-RU"/>
        </w:rPr>
        <w:t xml:space="preserve">Адресат программы: </w:t>
      </w:r>
      <w:r w:rsidRPr="00F81E8B">
        <w:rPr>
          <w:rFonts w:ascii="Times New Roman" w:hAnsi="Times New Roman" w:cs="Times New Roman"/>
          <w:sz w:val="28"/>
          <w:szCs w:val="28"/>
          <w:lang w:val="ru-RU"/>
        </w:rPr>
        <w:t>обучающиеся 8-10 классов общеобразовательных учреждений.</w:t>
      </w:r>
    </w:p>
    <w:p w:rsidR="008712F0" w:rsidRPr="00F81E8B" w:rsidRDefault="008712F0" w:rsidP="00F81E8B">
      <w:pPr>
        <w:pStyle w:val="PreformattedText"/>
        <w:spacing w:before="60" w:after="60" w:line="360" w:lineRule="auto"/>
        <w:ind w:firstLine="709"/>
        <w:jc w:val="both"/>
        <w:rPr>
          <w:rFonts w:ascii="Times New Roman" w:hAnsi="Times New Roman" w:cs="Times New Roman"/>
          <w:sz w:val="28"/>
          <w:szCs w:val="28"/>
          <w:lang w:val="ru-RU"/>
        </w:rPr>
      </w:pPr>
      <w:r w:rsidRPr="00F81E8B">
        <w:rPr>
          <w:rFonts w:ascii="Times New Roman" w:hAnsi="Times New Roman" w:cs="Times New Roman"/>
          <w:sz w:val="28"/>
          <w:szCs w:val="28"/>
          <w:lang w:val="ru-RU"/>
        </w:rPr>
        <w:t>Программа не предъявляет требований к уровню предметных знаний или степени сформированности мотивации на углубленное изучение тех или иных учебных предметов, к уровню физической или практической подготовки обучаю</w:t>
      </w:r>
      <w:r w:rsidR="00EB3ABC" w:rsidRPr="00F81E8B">
        <w:rPr>
          <w:rFonts w:ascii="Times New Roman" w:hAnsi="Times New Roman" w:cs="Times New Roman"/>
          <w:sz w:val="28"/>
          <w:szCs w:val="28"/>
          <w:lang w:val="ru-RU"/>
        </w:rPr>
        <w:t>щихся.</w:t>
      </w:r>
    </w:p>
    <w:p w:rsidR="008712F0" w:rsidRPr="00F81E8B" w:rsidRDefault="00EB3ABC" w:rsidP="00F81E8B">
      <w:pPr>
        <w:pStyle w:val="PreformattedText"/>
        <w:numPr>
          <w:ilvl w:val="1"/>
          <w:numId w:val="1"/>
        </w:numPr>
        <w:spacing w:before="60" w:after="60" w:line="360" w:lineRule="auto"/>
        <w:ind w:left="0" w:firstLine="709"/>
        <w:jc w:val="both"/>
        <w:rPr>
          <w:rFonts w:ascii="Times New Roman" w:hAnsi="Times New Roman" w:cs="Times New Roman"/>
          <w:b/>
          <w:sz w:val="28"/>
          <w:szCs w:val="28"/>
          <w:lang w:val="ru-RU"/>
        </w:rPr>
      </w:pPr>
      <w:r w:rsidRPr="00F81E8B">
        <w:rPr>
          <w:rFonts w:ascii="Times New Roman" w:hAnsi="Times New Roman" w:cs="Times New Roman"/>
          <w:b/>
          <w:sz w:val="28"/>
          <w:szCs w:val="28"/>
          <w:lang w:val="ru-RU"/>
        </w:rPr>
        <w:t>Актуальность программы.</w:t>
      </w:r>
    </w:p>
    <w:p w:rsidR="00EB3ABC" w:rsidRPr="00F81E8B" w:rsidRDefault="008B5341" w:rsidP="00F81E8B">
      <w:pPr>
        <w:pStyle w:val="PreformattedText"/>
        <w:spacing w:before="60" w:after="60" w:line="360" w:lineRule="auto"/>
        <w:ind w:firstLine="709"/>
        <w:jc w:val="both"/>
        <w:rPr>
          <w:rFonts w:ascii="Times New Roman" w:hAnsi="Times New Roman" w:cs="Times New Roman"/>
          <w:sz w:val="28"/>
          <w:szCs w:val="28"/>
          <w:lang w:val="ru-RU"/>
        </w:rPr>
      </w:pPr>
      <w:r w:rsidRPr="00F81E8B">
        <w:rPr>
          <w:rFonts w:ascii="Times New Roman" w:hAnsi="Times New Roman" w:cs="Times New Roman"/>
          <w:sz w:val="28"/>
          <w:szCs w:val="28"/>
          <w:lang w:val="ru-RU"/>
        </w:rPr>
        <w:t>Образовательный и</w:t>
      </w:r>
      <w:r w:rsidR="00EB3ABC" w:rsidRPr="00F81E8B">
        <w:rPr>
          <w:rFonts w:ascii="Times New Roman" w:hAnsi="Times New Roman" w:cs="Times New Roman"/>
          <w:sz w:val="28"/>
          <w:szCs w:val="28"/>
          <w:lang w:val="ru-RU"/>
        </w:rPr>
        <w:t xml:space="preserve">нтенсив организуется ГБОУ СОШ № 323 Невского района Санкт-Петербурга (далее – ГБОУ СОШ № 323) как организацией-получателем грантовой поддержки </w:t>
      </w:r>
      <w:r w:rsidR="00EB3ABC" w:rsidRPr="00F81E8B">
        <w:rPr>
          <w:rFonts w:ascii="Times New Roman" w:hAnsi="Times New Roman"/>
          <w:color w:val="000000" w:themeColor="text1"/>
          <w:sz w:val="28"/>
          <w:szCs w:val="28"/>
          <w:lang w:val="ru-RU"/>
        </w:rPr>
        <w:t xml:space="preserve">в форме субсидии на реализацию проекта </w:t>
      </w:r>
      <w:r w:rsidR="00EB3ABC" w:rsidRPr="00F81E8B">
        <w:rPr>
          <w:rFonts w:ascii="Times New Roman" w:hAnsi="Times New Roman"/>
          <w:bCs/>
          <w:color w:val="000000" w:themeColor="text1"/>
          <w:sz w:val="28"/>
          <w:szCs w:val="28"/>
          <w:lang w:val="ru-RU"/>
        </w:rPr>
        <w:t xml:space="preserve">по оснащению общеобразовательной организации современными средствами обучения и воспитания в целях повышения качества общего образования. </w:t>
      </w:r>
      <w:r w:rsidR="00EB3ABC" w:rsidRPr="00F81E8B">
        <w:rPr>
          <w:rFonts w:ascii="Times New Roman" w:hAnsi="Times New Roman" w:cs="Times New Roman"/>
          <w:sz w:val="28"/>
          <w:szCs w:val="28"/>
          <w:lang w:val="ru-RU"/>
        </w:rPr>
        <w:t xml:space="preserve">Результатом реализации проекта является приобретение обучающимися набора </w:t>
      </w:r>
      <w:r w:rsidR="00392C06" w:rsidRPr="00F81E8B">
        <w:rPr>
          <w:rFonts w:ascii="Times New Roman" w:hAnsi="Times New Roman" w:cs="Times New Roman"/>
          <w:sz w:val="28"/>
          <w:szCs w:val="28"/>
          <w:lang w:val="ru-RU"/>
        </w:rPr>
        <w:t>«</w:t>
      </w:r>
      <w:r w:rsidR="00EB3ABC" w:rsidRPr="00F81E8B">
        <w:rPr>
          <w:rFonts w:ascii="Times New Roman" w:hAnsi="Times New Roman" w:cs="Times New Roman"/>
          <w:sz w:val="28"/>
          <w:szCs w:val="28"/>
          <w:lang w:val="ru-RU"/>
        </w:rPr>
        <w:t>гибких</w:t>
      </w:r>
      <w:r w:rsidR="00392C06" w:rsidRPr="00F81E8B">
        <w:rPr>
          <w:rFonts w:ascii="Times New Roman" w:hAnsi="Times New Roman" w:cs="Times New Roman"/>
          <w:sz w:val="28"/>
          <w:szCs w:val="28"/>
          <w:lang w:val="ru-RU"/>
        </w:rPr>
        <w:t>»</w:t>
      </w:r>
      <w:r w:rsidR="00EB3ABC" w:rsidRPr="00F81E8B">
        <w:rPr>
          <w:rFonts w:ascii="Times New Roman" w:hAnsi="Times New Roman" w:cs="Times New Roman"/>
          <w:sz w:val="28"/>
          <w:szCs w:val="28"/>
          <w:lang w:val="ru-RU"/>
        </w:rPr>
        <w:t xml:space="preserve"> и </w:t>
      </w:r>
      <w:r w:rsidR="00392C06" w:rsidRPr="00F81E8B">
        <w:rPr>
          <w:rFonts w:ascii="Times New Roman" w:hAnsi="Times New Roman" w:cs="Times New Roman"/>
          <w:sz w:val="28"/>
          <w:szCs w:val="28"/>
          <w:lang w:val="ru-RU"/>
        </w:rPr>
        <w:t>«</w:t>
      </w:r>
      <w:r w:rsidR="00EB3ABC" w:rsidRPr="00F81E8B">
        <w:rPr>
          <w:rFonts w:ascii="Times New Roman" w:hAnsi="Times New Roman" w:cs="Times New Roman"/>
          <w:sz w:val="28"/>
          <w:szCs w:val="28"/>
          <w:lang w:val="ru-RU"/>
        </w:rPr>
        <w:t>жестких</w:t>
      </w:r>
      <w:r w:rsidR="00392C06" w:rsidRPr="00F81E8B">
        <w:rPr>
          <w:rFonts w:ascii="Times New Roman" w:hAnsi="Times New Roman" w:cs="Times New Roman"/>
          <w:sz w:val="28"/>
          <w:szCs w:val="28"/>
          <w:lang w:val="ru-RU"/>
        </w:rPr>
        <w:t>»</w:t>
      </w:r>
      <w:r w:rsidR="00EB3ABC" w:rsidRPr="00F81E8B">
        <w:rPr>
          <w:rFonts w:ascii="Times New Roman" w:hAnsi="Times New Roman" w:cs="Times New Roman"/>
          <w:sz w:val="28"/>
          <w:szCs w:val="28"/>
          <w:lang w:val="ru-RU"/>
        </w:rPr>
        <w:t xml:space="preserve"> навыков, в том числе включаемых в понятие </w:t>
      </w:r>
      <w:r w:rsidR="00392C06" w:rsidRPr="00F81E8B">
        <w:rPr>
          <w:rFonts w:ascii="Times New Roman" w:hAnsi="Times New Roman" w:cs="Times New Roman"/>
          <w:sz w:val="28"/>
          <w:szCs w:val="28"/>
          <w:lang w:val="ru-RU"/>
        </w:rPr>
        <w:t>«</w:t>
      </w:r>
      <w:r w:rsidR="00EB3ABC" w:rsidRPr="00F81E8B">
        <w:rPr>
          <w:rFonts w:ascii="Times New Roman" w:hAnsi="Times New Roman" w:cs="Times New Roman"/>
          <w:sz w:val="28"/>
          <w:szCs w:val="28"/>
          <w:lang w:val="ru-RU"/>
        </w:rPr>
        <w:t>функциональная грамотность</w:t>
      </w:r>
      <w:r w:rsidR="00392C06" w:rsidRPr="00F81E8B">
        <w:rPr>
          <w:rFonts w:ascii="Times New Roman" w:hAnsi="Times New Roman" w:cs="Times New Roman"/>
          <w:sz w:val="28"/>
          <w:szCs w:val="28"/>
          <w:lang w:val="ru-RU"/>
        </w:rPr>
        <w:t>»</w:t>
      </w:r>
      <w:r w:rsidR="00EB3ABC" w:rsidRPr="00F81E8B">
        <w:rPr>
          <w:rFonts w:ascii="Times New Roman" w:hAnsi="Times New Roman" w:cs="Times New Roman"/>
          <w:sz w:val="28"/>
          <w:szCs w:val="28"/>
          <w:lang w:val="ru-RU"/>
        </w:rPr>
        <w:t>.</w:t>
      </w:r>
    </w:p>
    <w:p w:rsidR="008712F0" w:rsidRPr="00F81E8B" w:rsidRDefault="008712F0" w:rsidP="00F81E8B">
      <w:pPr>
        <w:pStyle w:val="PreformattedText"/>
        <w:numPr>
          <w:ilvl w:val="1"/>
          <w:numId w:val="1"/>
        </w:numPr>
        <w:spacing w:before="60" w:after="60" w:line="360" w:lineRule="auto"/>
        <w:ind w:left="0" w:firstLine="709"/>
        <w:jc w:val="both"/>
        <w:rPr>
          <w:rFonts w:ascii="Times New Roman" w:hAnsi="Times New Roman" w:cs="Times New Roman"/>
          <w:b/>
          <w:sz w:val="28"/>
          <w:szCs w:val="28"/>
          <w:lang w:val="ru-RU"/>
        </w:rPr>
      </w:pPr>
      <w:r w:rsidRPr="00F81E8B">
        <w:rPr>
          <w:rFonts w:ascii="Times New Roman" w:hAnsi="Times New Roman" w:cs="Times New Roman"/>
          <w:b/>
          <w:sz w:val="28"/>
          <w:szCs w:val="28"/>
          <w:lang w:val="ru-RU"/>
        </w:rPr>
        <w:t>Отличительные особенности программы</w:t>
      </w:r>
      <w:r w:rsidR="00EB3ABC" w:rsidRPr="00F81E8B">
        <w:rPr>
          <w:rFonts w:ascii="Times New Roman" w:hAnsi="Times New Roman" w:cs="Times New Roman"/>
          <w:b/>
          <w:sz w:val="28"/>
          <w:szCs w:val="28"/>
          <w:lang w:val="ru-RU"/>
        </w:rPr>
        <w:t>.</w:t>
      </w:r>
    </w:p>
    <w:p w:rsidR="00EB3ABC" w:rsidRPr="00F81E8B" w:rsidRDefault="00EB3ABC" w:rsidP="00F81E8B">
      <w:pPr>
        <w:pStyle w:val="PreformattedText"/>
        <w:spacing w:before="60" w:after="60" w:line="360" w:lineRule="auto"/>
        <w:ind w:firstLine="709"/>
        <w:jc w:val="both"/>
        <w:rPr>
          <w:rFonts w:ascii="Times New Roman" w:hAnsi="Times New Roman" w:cs="Times New Roman"/>
          <w:sz w:val="28"/>
          <w:szCs w:val="28"/>
          <w:lang w:val="ru-RU"/>
        </w:rPr>
      </w:pPr>
      <w:r w:rsidRPr="00F81E8B">
        <w:rPr>
          <w:rFonts w:ascii="Times New Roman" w:hAnsi="Times New Roman" w:cs="Times New Roman"/>
          <w:sz w:val="28"/>
          <w:szCs w:val="28"/>
          <w:lang w:val="ru-RU"/>
        </w:rPr>
        <w:t xml:space="preserve">Программа интенсива представляет собой взаимосвязанную последовательность учебных занятий различного формата и возрастающей сложности. В программу интенсива входят: дидактическая игра, межпредметный урок-впечатление, педагогическая мастерская. Каждое из </w:t>
      </w:r>
      <w:r w:rsidRPr="00F81E8B">
        <w:rPr>
          <w:rFonts w:ascii="Times New Roman" w:hAnsi="Times New Roman" w:cs="Times New Roman"/>
          <w:sz w:val="28"/>
          <w:szCs w:val="28"/>
          <w:lang w:val="ru-RU"/>
        </w:rPr>
        <w:lastRenderedPageBreak/>
        <w:t>занятий – авторский продукт разработчиков программы.</w:t>
      </w:r>
      <w:r w:rsidR="008B5341" w:rsidRPr="00F81E8B">
        <w:rPr>
          <w:rFonts w:ascii="Times New Roman" w:hAnsi="Times New Roman" w:cs="Times New Roman"/>
          <w:sz w:val="28"/>
          <w:szCs w:val="28"/>
          <w:lang w:val="ru-RU"/>
        </w:rPr>
        <w:t xml:space="preserve"> Содержание программы, снабженное методическими комментариями, может быть использовано в рамках реализации дополнительных профессиональных программ повышения квалификации для педагогов, заинтересованных в освоении современных образовательных технологий.</w:t>
      </w:r>
    </w:p>
    <w:p w:rsidR="00EB3ABC" w:rsidRPr="00F81E8B" w:rsidRDefault="00EB3ABC" w:rsidP="00F81E8B">
      <w:pPr>
        <w:pStyle w:val="PreformattedText"/>
        <w:numPr>
          <w:ilvl w:val="1"/>
          <w:numId w:val="1"/>
        </w:numPr>
        <w:spacing w:before="60" w:after="60" w:line="360" w:lineRule="auto"/>
        <w:ind w:left="0" w:firstLine="709"/>
        <w:jc w:val="both"/>
        <w:rPr>
          <w:rFonts w:ascii="Times New Roman" w:hAnsi="Times New Roman" w:cs="Times New Roman"/>
          <w:sz w:val="28"/>
          <w:szCs w:val="28"/>
          <w:lang w:val="ru-RU"/>
        </w:rPr>
      </w:pPr>
      <w:r w:rsidRPr="00F81E8B">
        <w:rPr>
          <w:rFonts w:ascii="Times New Roman" w:hAnsi="Times New Roman" w:cs="Times New Roman"/>
          <w:b/>
          <w:sz w:val="28"/>
          <w:szCs w:val="28"/>
          <w:lang w:val="ru-RU"/>
        </w:rPr>
        <w:t>Уровень освоения программы:</w:t>
      </w:r>
      <w:r w:rsidRPr="00F81E8B">
        <w:rPr>
          <w:rFonts w:ascii="Times New Roman" w:hAnsi="Times New Roman" w:cs="Times New Roman"/>
          <w:sz w:val="28"/>
          <w:szCs w:val="28"/>
          <w:lang w:val="ru-RU"/>
        </w:rPr>
        <w:t xml:space="preserve"> общекультурный.</w:t>
      </w:r>
    </w:p>
    <w:p w:rsidR="008712F0" w:rsidRPr="00F81E8B" w:rsidRDefault="00EB3ABC" w:rsidP="00F81E8B">
      <w:pPr>
        <w:pStyle w:val="PreformattedText"/>
        <w:numPr>
          <w:ilvl w:val="1"/>
          <w:numId w:val="1"/>
        </w:numPr>
        <w:spacing w:before="60" w:after="60" w:line="360" w:lineRule="auto"/>
        <w:ind w:left="0" w:firstLine="709"/>
        <w:jc w:val="both"/>
        <w:rPr>
          <w:rFonts w:ascii="Times New Roman" w:hAnsi="Times New Roman" w:cs="Times New Roman"/>
          <w:sz w:val="28"/>
          <w:szCs w:val="28"/>
          <w:lang w:val="ru-RU"/>
        </w:rPr>
      </w:pPr>
      <w:r w:rsidRPr="00F81E8B">
        <w:rPr>
          <w:rFonts w:ascii="Times New Roman" w:hAnsi="Times New Roman" w:cs="Times New Roman"/>
          <w:b/>
          <w:sz w:val="28"/>
          <w:szCs w:val="28"/>
          <w:lang w:val="ru-RU"/>
        </w:rPr>
        <w:t>Объем и срок освоения программы:</w:t>
      </w:r>
      <w:r w:rsidRPr="00F81E8B">
        <w:rPr>
          <w:rFonts w:ascii="Times New Roman" w:hAnsi="Times New Roman" w:cs="Times New Roman"/>
          <w:sz w:val="28"/>
          <w:szCs w:val="28"/>
          <w:lang w:val="ru-RU"/>
        </w:rPr>
        <w:t xml:space="preserve"> 4 учебных </w:t>
      </w:r>
      <w:r w:rsidR="00D46243" w:rsidRPr="00F81E8B">
        <w:rPr>
          <w:rFonts w:ascii="Times New Roman" w:hAnsi="Times New Roman" w:cs="Times New Roman"/>
          <w:sz w:val="28"/>
          <w:szCs w:val="28"/>
          <w:lang w:val="ru-RU"/>
        </w:rPr>
        <w:t>часа, 1 учебный день.</w:t>
      </w:r>
    </w:p>
    <w:p w:rsidR="00EB3ABC" w:rsidRPr="00F81E8B" w:rsidRDefault="00EB3ABC" w:rsidP="00F81E8B">
      <w:pPr>
        <w:pStyle w:val="PreformattedText"/>
        <w:numPr>
          <w:ilvl w:val="1"/>
          <w:numId w:val="1"/>
        </w:numPr>
        <w:spacing w:before="60" w:after="60" w:line="360" w:lineRule="auto"/>
        <w:ind w:left="0" w:firstLine="709"/>
        <w:jc w:val="both"/>
        <w:rPr>
          <w:rFonts w:ascii="Times New Roman" w:hAnsi="Times New Roman" w:cs="Times New Roman"/>
          <w:sz w:val="28"/>
          <w:szCs w:val="28"/>
          <w:lang w:val="ru-RU"/>
        </w:rPr>
      </w:pPr>
      <w:r w:rsidRPr="00F81E8B">
        <w:rPr>
          <w:rFonts w:ascii="Times New Roman" w:hAnsi="Times New Roman" w:cs="Times New Roman"/>
          <w:b/>
          <w:sz w:val="28"/>
          <w:szCs w:val="28"/>
          <w:lang w:val="ru-RU"/>
        </w:rPr>
        <w:t>Цель программы:</w:t>
      </w:r>
      <w:r w:rsidRPr="00F81E8B">
        <w:rPr>
          <w:rFonts w:ascii="Times New Roman" w:hAnsi="Times New Roman" w:cs="Times New Roman"/>
          <w:sz w:val="28"/>
          <w:szCs w:val="28"/>
          <w:lang w:val="ru-RU"/>
        </w:rPr>
        <w:t xml:space="preserve"> в формате погружения в деятельность способствовать приобретению обучающимися опыта решения непредметных задач с использованием предметных знаний и умений.</w:t>
      </w:r>
    </w:p>
    <w:p w:rsidR="00EB3ABC" w:rsidRPr="00F81E8B" w:rsidRDefault="0038019B" w:rsidP="00F81E8B">
      <w:pPr>
        <w:pStyle w:val="PreformattedText"/>
        <w:numPr>
          <w:ilvl w:val="1"/>
          <w:numId w:val="1"/>
        </w:numPr>
        <w:spacing w:before="60" w:after="60" w:line="360" w:lineRule="auto"/>
        <w:ind w:left="0" w:firstLine="709"/>
        <w:jc w:val="both"/>
        <w:rPr>
          <w:rFonts w:ascii="Times New Roman" w:hAnsi="Times New Roman" w:cs="Times New Roman"/>
          <w:b/>
          <w:sz w:val="28"/>
          <w:szCs w:val="28"/>
          <w:lang w:val="ru-RU"/>
        </w:rPr>
      </w:pPr>
      <w:r w:rsidRPr="00F81E8B">
        <w:rPr>
          <w:rFonts w:ascii="Times New Roman" w:hAnsi="Times New Roman" w:cs="Times New Roman"/>
          <w:b/>
          <w:sz w:val="28"/>
          <w:szCs w:val="28"/>
          <w:lang w:val="ru-RU"/>
        </w:rPr>
        <w:t>Задачи программы:</w:t>
      </w:r>
    </w:p>
    <w:p w:rsidR="0038019B" w:rsidRPr="00F81E8B" w:rsidRDefault="0038019B" w:rsidP="00F81E8B">
      <w:pPr>
        <w:pStyle w:val="PreformattedText"/>
        <w:spacing w:before="60" w:after="60" w:line="360" w:lineRule="auto"/>
        <w:ind w:firstLine="709"/>
        <w:jc w:val="both"/>
        <w:rPr>
          <w:rFonts w:ascii="Times New Roman" w:hAnsi="Times New Roman" w:cs="Times New Roman"/>
          <w:b/>
          <w:sz w:val="28"/>
          <w:szCs w:val="28"/>
          <w:lang w:val="ru-RU"/>
        </w:rPr>
      </w:pPr>
      <w:r w:rsidRPr="00F81E8B">
        <w:rPr>
          <w:rFonts w:ascii="Times New Roman" w:hAnsi="Times New Roman" w:cs="Times New Roman"/>
          <w:b/>
          <w:sz w:val="28"/>
          <w:szCs w:val="28"/>
          <w:lang w:val="ru-RU"/>
        </w:rPr>
        <w:t>Обучающие:</w:t>
      </w:r>
    </w:p>
    <w:p w:rsidR="0038019B" w:rsidRPr="00F81E8B" w:rsidRDefault="0038019B" w:rsidP="00F81E8B">
      <w:pPr>
        <w:pStyle w:val="PreformattedText"/>
        <w:spacing w:before="60" w:after="60" w:line="360" w:lineRule="auto"/>
        <w:ind w:firstLine="709"/>
        <w:jc w:val="both"/>
        <w:rPr>
          <w:rFonts w:ascii="Times New Roman" w:hAnsi="Times New Roman" w:cs="Times New Roman"/>
          <w:sz w:val="28"/>
          <w:szCs w:val="28"/>
          <w:lang w:val="ru-RU"/>
        </w:rPr>
      </w:pPr>
      <w:r w:rsidRPr="00F81E8B">
        <w:rPr>
          <w:rFonts w:ascii="Times New Roman" w:hAnsi="Times New Roman" w:cs="Times New Roman"/>
          <w:sz w:val="28"/>
          <w:szCs w:val="28"/>
          <w:lang w:val="ru-RU"/>
        </w:rPr>
        <w:t>– оценка способности обучающихся использовать предметные знания и умения для решения непредметных задач, сформулированных посредством текстов на естественном языке, а также развитие этой способности;</w:t>
      </w:r>
    </w:p>
    <w:p w:rsidR="0038019B" w:rsidRPr="00F81E8B" w:rsidRDefault="0038019B" w:rsidP="00F81E8B">
      <w:pPr>
        <w:pStyle w:val="PreformattedText"/>
        <w:spacing w:before="60" w:after="60" w:line="360" w:lineRule="auto"/>
        <w:ind w:firstLine="709"/>
        <w:jc w:val="both"/>
        <w:rPr>
          <w:rFonts w:ascii="Times New Roman" w:hAnsi="Times New Roman" w:cs="Times New Roman"/>
          <w:sz w:val="28"/>
          <w:szCs w:val="28"/>
          <w:lang w:val="ru-RU"/>
        </w:rPr>
      </w:pPr>
      <w:r w:rsidRPr="00F81E8B">
        <w:rPr>
          <w:rFonts w:ascii="Times New Roman" w:hAnsi="Times New Roman" w:cs="Times New Roman"/>
          <w:sz w:val="28"/>
          <w:szCs w:val="28"/>
          <w:lang w:val="ru-RU"/>
        </w:rPr>
        <w:t>– развитие у обучающихся отдельных компонентов функциональной грамотности (читательской, математической, естественно-научной грамотности).</w:t>
      </w:r>
    </w:p>
    <w:p w:rsidR="0038019B" w:rsidRPr="00F81E8B" w:rsidRDefault="0038019B" w:rsidP="00F81E8B">
      <w:pPr>
        <w:pStyle w:val="PreformattedText"/>
        <w:spacing w:before="60" w:after="60" w:line="360" w:lineRule="auto"/>
        <w:ind w:firstLine="709"/>
        <w:jc w:val="both"/>
        <w:rPr>
          <w:rFonts w:ascii="Times New Roman" w:hAnsi="Times New Roman" w:cs="Times New Roman"/>
          <w:b/>
          <w:sz w:val="28"/>
          <w:szCs w:val="28"/>
          <w:lang w:val="ru-RU"/>
        </w:rPr>
      </w:pPr>
      <w:r w:rsidRPr="00F81E8B">
        <w:rPr>
          <w:rFonts w:ascii="Times New Roman" w:hAnsi="Times New Roman" w:cs="Times New Roman"/>
          <w:b/>
          <w:sz w:val="28"/>
          <w:szCs w:val="28"/>
          <w:lang w:val="ru-RU"/>
        </w:rPr>
        <w:t>Развивающие:</w:t>
      </w:r>
    </w:p>
    <w:p w:rsidR="0038019B" w:rsidRPr="00F81E8B" w:rsidRDefault="0038019B" w:rsidP="00F81E8B">
      <w:pPr>
        <w:pStyle w:val="PreformattedText"/>
        <w:spacing w:before="60" w:after="60" w:line="360" w:lineRule="auto"/>
        <w:ind w:firstLine="709"/>
        <w:jc w:val="both"/>
        <w:rPr>
          <w:rFonts w:ascii="Times New Roman" w:hAnsi="Times New Roman" w:cs="Times New Roman"/>
          <w:sz w:val="28"/>
          <w:szCs w:val="28"/>
          <w:lang w:val="ru-RU"/>
        </w:rPr>
      </w:pPr>
      <w:r w:rsidRPr="00F81E8B">
        <w:rPr>
          <w:rFonts w:ascii="Times New Roman" w:hAnsi="Times New Roman" w:cs="Times New Roman"/>
          <w:sz w:val="28"/>
          <w:szCs w:val="28"/>
          <w:lang w:val="ru-RU"/>
        </w:rPr>
        <w:t>– проблематизация надпредметного и межпредметного компонентов образования в доступном для обучающихся формате (в качестве фактора профессиональной ориентации);</w:t>
      </w:r>
    </w:p>
    <w:p w:rsidR="0038019B" w:rsidRPr="00F81E8B" w:rsidRDefault="0038019B" w:rsidP="00F81E8B">
      <w:pPr>
        <w:pStyle w:val="PreformattedText"/>
        <w:spacing w:before="60" w:after="60" w:line="360" w:lineRule="auto"/>
        <w:ind w:firstLine="709"/>
        <w:jc w:val="both"/>
        <w:rPr>
          <w:rFonts w:ascii="Times New Roman" w:hAnsi="Times New Roman" w:cs="Times New Roman"/>
          <w:sz w:val="28"/>
          <w:szCs w:val="28"/>
          <w:lang w:val="ru-RU"/>
        </w:rPr>
      </w:pPr>
      <w:r w:rsidRPr="00F81E8B">
        <w:rPr>
          <w:rFonts w:ascii="Times New Roman" w:hAnsi="Times New Roman" w:cs="Times New Roman"/>
          <w:sz w:val="28"/>
          <w:szCs w:val="28"/>
          <w:lang w:val="ru-RU"/>
        </w:rPr>
        <w:t xml:space="preserve">– развитие </w:t>
      </w:r>
      <w:r w:rsidR="00392C06" w:rsidRPr="00F81E8B">
        <w:rPr>
          <w:rFonts w:ascii="Times New Roman" w:hAnsi="Times New Roman" w:cs="Times New Roman"/>
          <w:sz w:val="28"/>
          <w:szCs w:val="28"/>
          <w:lang w:val="ru-RU"/>
        </w:rPr>
        <w:t>«</w:t>
      </w:r>
      <w:r w:rsidRPr="00F81E8B">
        <w:rPr>
          <w:rFonts w:ascii="Times New Roman" w:hAnsi="Times New Roman" w:cs="Times New Roman"/>
          <w:sz w:val="28"/>
          <w:szCs w:val="28"/>
          <w:lang w:val="ru-RU"/>
        </w:rPr>
        <w:t>гибких</w:t>
      </w:r>
      <w:r w:rsidR="00392C06" w:rsidRPr="00F81E8B">
        <w:rPr>
          <w:rFonts w:ascii="Times New Roman" w:hAnsi="Times New Roman" w:cs="Times New Roman"/>
          <w:sz w:val="28"/>
          <w:szCs w:val="28"/>
          <w:lang w:val="ru-RU"/>
        </w:rPr>
        <w:t>»</w:t>
      </w:r>
      <w:r w:rsidRPr="00F81E8B">
        <w:rPr>
          <w:rFonts w:ascii="Times New Roman" w:hAnsi="Times New Roman" w:cs="Times New Roman"/>
          <w:sz w:val="28"/>
          <w:szCs w:val="28"/>
          <w:lang w:val="ru-RU"/>
        </w:rPr>
        <w:t xml:space="preserve"> навыков обучающихся, способности к критическому мышлению, умения работать в группе, представлять и защищать результаты групповой работы.</w:t>
      </w:r>
    </w:p>
    <w:p w:rsidR="0038019B" w:rsidRPr="00F81E8B" w:rsidRDefault="0038019B" w:rsidP="00F81E8B">
      <w:pPr>
        <w:pStyle w:val="PreformattedText"/>
        <w:spacing w:before="60" w:after="60" w:line="360" w:lineRule="auto"/>
        <w:ind w:firstLine="709"/>
        <w:jc w:val="both"/>
        <w:rPr>
          <w:rFonts w:ascii="Times New Roman" w:hAnsi="Times New Roman" w:cs="Times New Roman"/>
          <w:b/>
          <w:sz w:val="28"/>
          <w:szCs w:val="28"/>
          <w:lang w:val="ru-RU"/>
        </w:rPr>
      </w:pPr>
      <w:r w:rsidRPr="00F81E8B">
        <w:rPr>
          <w:rFonts w:ascii="Times New Roman" w:hAnsi="Times New Roman" w:cs="Times New Roman"/>
          <w:b/>
          <w:sz w:val="28"/>
          <w:szCs w:val="28"/>
          <w:lang w:val="ru-RU"/>
        </w:rPr>
        <w:lastRenderedPageBreak/>
        <w:t>Воспитательные:</w:t>
      </w:r>
    </w:p>
    <w:p w:rsidR="0038019B" w:rsidRPr="00F81E8B" w:rsidRDefault="0038019B" w:rsidP="00F81E8B">
      <w:pPr>
        <w:pStyle w:val="PreformattedText"/>
        <w:spacing w:before="60" w:after="60" w:line="360" w:lineRule="auto"/>
        <w:ind w:firstLine="709"/>
        <w:jc w:val="both"/>
        <w:rPr>
          <w:rFonts w:ascii="Times New Roman" w:hAnsi="Times New Roman" w:cs="Times New Roman"/>
          <w:sz w:val="28"/>
          <w:szCs w:val="28"/>
          <w:lang w:val="ru-RU"/>
        </w:rPr>
      </w:pPr>
      <w:r w:rsidRPr="00F81E8B">
        <w:rPr>
          <w:rFonts w:ascii="Times New Roman" w:hAnsi="Times New Roman" w:cs="Times New Roman"/>
          <w:sz w:val="28"/>
          <w:szCs w:val="28"/>
          <w:lang w:val="ru-RU"/>
        </w:rPr>
        <w:t>– реализация потенциала занятий, направленных на развитие функциональной грамотности, в части раскрытия содержания социально значимых проблем и формирования личностных образовательных результатов.</w:t>
      </w:r>
    </w:p>
    <w:p w:rsidR="0018440D" w:rsidRPr="00F81E8B" w:rsidRDefault="008712F0" w:rsidP="00F81E8B">
      <w:pPr>
        <w:pStyle w:val="PreformattedText"/>
        <w:numPr>
          <w:ilvl w:val="1"/>
          <w:numId w:val="1"/>
        </w:numPr>
        <w:spacing w:before="60" w:after="60" w:line="360" w:lineRule="auto"/>
        <w:ind w:left="0" w:firstLine="709"/>
        <w:jc w:val="both"/>
        <w:rPr>
          <w:rFonts w:ascii="Times New Roman" w:hAnsi="Times New Roman" w:cs="Times New Roman"/>
          <w:b/>
          <w:sz w:val="28"/>
          <w:szCs w:val="28"/>
          <w:lang w:val="ru-RU"/>
        </w:rPr>
      </w:pPr>
      <w:r w:rsidRPr="00F81E8B">
        <w:rPr>
          <w:rFonts w:ascii="Times New Roman" w:hAnsi="Times New Roman" w:cs="Times New Roman"/>
          <w:b/>
          <w:sz w:val="28"/>
          <w:szCs w:val="28"/>
          <w:lang w:val="ru-RU"/>
        </w:rPr>
        <w:t>Планируемые результаты освоения программы.</w:t>
      </w:r>
    </w:p>
    <w:p w:rsidR="0038019B" w:rsidRPr="00F81E8B" w:rsidRDefault="0038019B" w:rsidP="00F81E8B">
      <w:pPr>
        <w:pStyle w:val="PreformattedText"/>
        <w:spacing w:before="60" w:after="60" w:line="360" w:lineRule="auto"/>
        <w:ind w:firstLine="709"/>
        <w:jc w:val="both"/>
        <w:rPr>
          <w:rFonts w:ascii="Times New Roman" w:hAnsi="Times New Roman" w:cs="Times New Roman"/>
          <w:b/>
          <w:sz w:val="28"/>
          <w:szCs w:val="28"/>
          <w:lang w:val="ru-RU"/>
        </w:rPr>
      </w:pPr>
      <w:r w:rsidRPr="00F81E8B">
        <w:rPr>
          <w:rFonts w:ascii="Times New Roman" w:hAnsi="Times New Roman" w:cs="Times New Roman"/>
          <w:b/>
          <w:sz w:val="28"/>
          <w:szCs w:val="28"/>
          <w:lang w:val="ru-RU"/>
        </w:rPr>
        <w:t>Личностные:</w:t>
      </w:r>
    </w:p>
    <w:p w:rsidR="0038019B" w:rsidRPr="00F81E8B" w:rsidRDefault="0038019B" w:rsidP="00F81E8B">
      <w:pPr>
        <w:pStyle w:val="PreformattedText"/>
        <w:spacing w:before="60" w:after="60" w:line="360" w:lineRule="auto"/>
        <w:ind w:firstLine="709"/>
        <w:rPr>
          <w:rFonts w:ascii="Times New Roman" w:hAnsi="Times New Roman" w:cs="Times New Roman"/>
          <w:sz w:val="28"/>
          <w:szCs w:val="28"/>
          <w:lang w:val="ru-RU"/>
        </w:rPr>
      </w:pPr>
      <w:r w:rsidRPr="00F81E8B">
        <w:rPr>
          <w:rFonts w:ascii="Times New Roman" w:hAnsi="Times New Roman" w:cs="Times New Roman"/>
          <w:sz w:val="28"/>
          <w:szCs w:val="28"/>
          <w:lang w:val="ru-RU"/>
        </w:rPr>
        <w:t>– осмысление обучающимися значимой социальной проблемы принятия оптимальных решений и препятствующих этому психологических и иных факторов;</w:t>
      </w:r>
    </w:p>
    <w:p w:rsidR="0038019B" w:rsidRPr="00F81E8B" w:rsidRDefault="0038019B" w:rsidP="00F81E8B">
      <w:pPr>
        <w:pStyle w:val="PreformattedText"/>
        <w:spacing w:before="60" w:after="60" w:line="360" w:lineRule="auto"/>
        <w:ind w:firstLine="709"/>
        <w:jc w:val="both"/>
        <w:rPr>
          <w:rFonts w:ascii="Times New Roman" w:hAnsi="Times New Roman" w:cs="Times New Roman"/>
          <w:b/>
          <w:sz w:val="28"/>
          <w:szCs w:val="28"/>
          <w:lang w:val="ru-RU"/>
        </w:rPr>
      </w:pPr>
      <w:r w:rsidRPr="00F81E8B">
        <w:rPr>
          <w:rFonts w:ascii="Times New Roman" w:hAnsi="Times New Roman" w:cs="Times New Roman"/>
          <w:sz w:val="28"/>
          <w:szCs w:val="28"/>
          <w:lang w:val="ru-RU"/>
        </w:rPr>
        <w:t>– перенесение проблематики занятия в плоскость персонального опыта участников.</w:t>
      </w:r>
    </w:p>
    <w:p w:rsidR="0038019B" w:rsidRPr="00F81E8B" w:rsidRDefault="0038019B" w:rsidP="00F81E8B">
      <w:pPr>
        <w:pStyle w:val="PreformattedText"/>
        <w:spacing w:before="60" w:after="60" w:line="360" w:lineRule="auto"/>
        <w:ind w:firstLine="709"/>
        <w:jc w:val="both"/>
        <w:rPr>
          <w:rFonts w:ascii="Times New Roman" w:hAnsi="Times New Roman" w:cs="Times New Roman"/>
          <w:b/>
          <w:sz w:val="28"/>
          <w:szCs w:val="28"/>
          <w:lang w:val="ru-RU"/>
        </w:rPr>
      </w:pPr>
      <w:r w:rsidRPr="00F81E8B">
        <w:rPr>
          <w:rFonts w:ascii="Times New Roman" w:hAnsi="Times New Roman" w:cs="Times New Roman"/>
          <w:b/>
          <w:sz w:val="28"/>
          <w:szCs w:val="28"/>
          <w:lang w:val="ru-RU"/>
        </w:rPr>
        <w:t>Метапредметные:</w:t>
      </w:r>
    </w:p>
    <w:p w:rsidR="0038019B" w:rsidRPr="00F81E8B" w:rsidRDefault="0038019B" w:rsidP="00F81E8B">
      <w:pPr>
        <w:pStyle w:val="PreformattedText"/>
        <w:spacing w:before="60" w:after="60" w:line="360" w:lineRule="auto"/>
        <w:ind w:firstLine="709"/>
        <w:jc w:val="both"/>
        <w:rPr>
          <w:rFonts w:ascii="Times New Roman" w:hAnsi="Times New Roman" w:cs="Times New Roman"/>
          <w:sz w:val="28"/>
          <w:szCs w:val="28"/>
          <w:lang w:val="ru-RU"/>
        </w:rPr>
      </w:pPr>
      <w:r w:rsidRPr="00F81E8B">
        <w:rPr>
          <w:rFonts w:ascii="Times New Roman" w:hAnsi="Times New Roman" w:cs="Times New Roman"/>
          <w:sz w:val="28"/>
          <w:szCs w:val="28"/>
          <w:lang w:val="ru-RU"/>
        </w:rPr>
        <w:t>– расширение и систематизация представлений обучающихся о качествах и умениях, формирование и практическое применение которых лежит за пределами освоен</w:t>
      </w:r>
      <w:r w:rsidR="00F6259E" w:rsidRPr="00F81E8B">
        <w:rPr>
          <w:rFonts w:ascii="Times New Roman" w:hAnsi="Times New Roman" w:cs="Times New Roman"/>
          <w:sz w:val="28"/>
          <w:szCs w:val="28"/>
          <w:lang w:val="ru-RU"/>
        </w:rPr>
        <w:t>ия отдельного учебного предмета;</w:t>
      </w:r>
    </w:p>
    <w:p w:rsidR="00F6259E" w:rsidRPr="00F81E8B" w:rsidRDefault="00F6259E" w:rsidP="00F81E8B">
      <w:pPr>
        <w:pStyle w:val="PreformattedText"/>
        <w:spacing w:before="60" w:after="60" w:line="360" w:lineRule="auto"/>
        <w:ind w:firstLine="709"/>
        <w:jc w:val="both"/>
        <w:rPr>
          <w:rFonts w:ascii="Times New Roman" w:hAnsi="Times New Roman" w:cs="Times New Roman"/>
          <w:b/>
          <w:sz w:val="28"/>
          <w:szCs w:val="28"/>
          <w:lang w:val="ru-RU"/>
        </w:rPr>
      </w:pPr>
      <w:r w:rsidRPr="00F81E8B">
        <w:rPr>
          <w:rFonts w:ascii="Times New Roman" w:hAnsi="Times New Roman" w:cs="Times New Roman"/>
          <w:sz w:val="28"/>
          <w:szCs w:val="28"/>
          <w:lang w:val="ru-RU"/>
        </w:rPr>
        <w:t>– выявление и осмысление в рефлексии тех факторов, лежащих в сфере недостаточной сформированности общепознавательных и регулятивных навыков, которые затрудняют выполнение обучающимися задач по функциональной грамотности.</w:t>
      </w:r>
    </w:p>
    <w:p w:rsidR="0038019B" w:rsidRPr="00F81E8B" w:rsidRDefault="0038019B" w:rsidP="00F81E8B">
      <w:pPr>
        <w:pStyle w:val="PreformattedText"/>
        <w:spacing w:before="60" w:after="60" w:line="360" w:lineRule="auto"/>
        <w:ind w:firstLine="709"/>
        <w:jc w:val="both"/>
        <w:rPr>
          <w:rFonts w:ascii="Times New Roman" w:hAnsi="Times New Roman" w:cs="Times New Roman"/>
          <w:b/>
          <w:sz w:val="28"/>
          <w:szCs w:val="28"/>
          <w:lang w:val="ru-RU"/>
        </w:rPr>
      </w:pPr>
      <w:r w:rsidRPr="00F81E8B">
        <w:rPr>
          <w:rFonts w:ascii="Times New Roman" w:hAnsi="Times New Roman" w:cs="Times New Roman"/>
          <w:b/>
          <w:sz w:val="28"/>
          <w:szCs w:val="28"/>
          <w:lang w:val="ru-RU"/>
        </w:rPr>
        <w:t>Предметные:</w:t>
      </w:r>
    </w:p>
    <w:p w:rsidR="0038019B" w:rsidRPr="00F81E8B" w:rsidRDefault="0038019B" w:rsidP="00F81E8B">
      <w:pPr>
        <w:pStyle w:val="PreformattedText"/>
        <w:spacing w:before="60" w:after="60" w:line="360" w:lineRule="auto"/>
        <w:ind w:firstLine="709"/>
        <w:rPr>
          <w:rFonts w:ascii="Times New Roman" w:hAnsi="Times New Roman" w:cs="Times New Roman"/>
          <w:sz w:val="28"/>
          <w:szCs w:val="28"/>
          <w:lang w:val="ru-RU"/>
        </w:rPr>
      </w:pPr>
      <w:r w:rsidRPr="00F81E8B">
        <w:rPr>
          <w:rFonts w:ascii="Times New Roman" w:hAnsi="Times New Roman" w:cs="Times New Roman"/>
          <w:sz w:val="28"/>
          <w:szCs w:val="28"/>
          <w:lang w:val="ru-RU"/>
        </w:rPr>
        <w:t xml:space="preserve">– диагностика уровня сформированности </w:t>
      </w:r>
      <w:r w:rsidR="00710D01" w:rsidRPr="00F81E8B">
        <w:rPr>
          <w:rFonts w:ascii="Times New Roman" w:hAnsi="Times New Roman" w:cs="Times New Roman"/>
          <w:sz w:val="28"/>
          <w:szCs w:val="28"/>
          <w:lang w:val="ru-RU"/>
        </w:rPr>
        <w:t xml:space="preserve">и развитие </w:t>
      </w:r>
      <w:r w:rsidRPr="00F81E8B">
        <w:rPr>
          <w:rFonts w:ascii="Times New Roman" w:hAnsi="Times New Roman" w:cs="Times New Roman"/>
          <w:sz w:val="28"/>
          <w:szCs w:val="28"/>
          <w:lang w:val="ru-RU"/>
        </w:rPr>
        <w:t>читательской, математической и естест</w:t>
      </w:r>
      <w:r w:rsidR="00F6259E" w:rsidRPr="00F81E8B">
        <w:rPr>
          <w:rFonts w:ascii="Times New Roman" w:hAnsi="Times New Roman" w:cs="Times New Roman"/>
          <w:sz w:val="28"/>
          <w:szCs w:val="28"/>
          <w:lang w:val="ru-RU"/>
        </w:rPr>
        <w:t>венно-научной грамотности.</w:t>
      </w:r>
    </w:p>
    <w:p w:rsidR="0038019B" w:rsidRPr="00F81E8B" w:rsidRDefault="0038019B" w:rsidP="00F81E8B">
      <w:pPr>
        <w:pStyle w:val="PreformattedText"/>
        <w:numPr>
          <w:ilvl w:val="1"/>
          <w:numId w:val="1"/>
        </w:numPr>
        <w:spacing w:before="60" w:after="60" w:line="360" w:lineRule="auto"/>
        <w:ind w:left="0" w:firstLine="709"/>
        <w:jc w:val="both"/>
        <w:rPr>
          <w:rFonts w:ascii="Times New Roman" w:hAnsi="Times New Roman" w:cs="Times New Roman"/>
          <w:sz w:val="28"/>
          <w:szCs w:val="28"/>
          <w:lang w:val="ru-RU"/>
        </w:rPr>
      </w:pPr>
      <w:r w:rsidRPr="00F81E8B">
        <w:rPr>
          <w:rFonts w:ascii="Times New Roman" w:hAnsi="Times New Roman" w:cs="Times New Roman"/>
          <w:b/>
          <w:sz w:val="28"/>
          <w:szCs w:val="28"/>
          <w:lang w:val="ru-RU"/>
        </w:rPr>
        <w:t>Язык реализации программы:</w:t>
      </w:r>
      <w:r w:rsidRPr="00F81E8B">
        <w:rPr>
          <w:rFonts w:ascii="Times New Roman" w:hAnsi="Times New Roman" w:cs="Times New Roman"/>
          <w:sz w:val="28"/>
          <w:szCs w:val="28"/>
          <w:lang w:val="ru-RU"/>
        </w:rPr>
        <w:t xml:space="preserve"> русс</w:t>
      </w:r>
      <w:r w:rsidR="00D46243" w:rsidRPr="00F81E8B">
        <w:rPr>
          <w:rFonts w:ascii="Times New Roman" w:hAnsi="Times New Roman" w:cs="Times New Roman"/>
          <w:sz w:val="28"/>
          <w:szCs w:val="28"/>
          <w:lang w:val="ru-RU"/>
        </w:rPr>
        <w:t>кий.</w:t>
      </w:r>
    </w:p>
    <w:p w:rsidR="0038019B" w:rsidRPr="00F81E8B" w:rsidRDefault="00D46243" w:rsidP="00F81E8B">
      <w:pPr>
        <w:pStyle w:val="PreformattedText"/>
        <w:numPr>
          <w:ilvl w:val="1"/>
          <w:numId w:val="1"/>
        </w:numPr>
        <w:spacing w:before="60" w:after="60" w:line="360" w:lineRule="auto"/>
        <w:ind w:left="0" w:firstLine="709"/>
        <w:jc w:val="both"/>
        <w:rPr>
          <w:rFonts w:ascii="Times New Roman" w:hAnsi="Times New Roman" w:cs="Times New Roman"/>
          <w:sz w:val="28"/>
          <w:szCs w:val="28"/>
          <w:lang w:val="ru-RU"/>
        </w:rPr>
      </w:pPr>
      <w:r w:rsidRPr="00F81E8B">
        <w:rPr>
          <w:rFonts w:ascii="Times New Roman" w:hAnsi="Times New Roman" w:cs="Times New Roman"/>
          <w:b/>
          <w:sz w:val="28"/>
          <w:szCs w:val="28"/>
          <w:lang w:val="ru-RU"/>
        </w:rPr>
        <w:t xml:space="preserve">Форма обучения: </w:t>
      </w:r>
      <w:r w:rsidRPr="00F81E8B">
        <w:rPr>
          <w:rFonts w:ascii="Times New Roman" w:hAnsi="Times New Roman" w:cs="Times New Roman"/>
          <w:sz w:val="28"/>
          <w:szCs w:val="28"/>
          <w:lang w:val="ru-RU"/>
        </w:rPr>
        <w:t>очная.</w:t>
      </w:r>
    </w:p>
    <w:p w:rsidR="00D46243" w:rsidRPr="00F81E8B" w:rsidRDefault="00D46243" w:rsidP="00F81E8B">
      <w:pPr>
        <w:pStyle w:val="PreformattedText"/>
        <w:numPr>
          <w:ilvl w:val="1"/>
          <w:numId w:val="1"/>
        </w:numPr>
        <w:spacing w:before="60" w:after="60" w:line="360" w:lineRule="auto"/>
        <w:ind w:left="0" w:firstLine="709"/>
        <w:jc w:val="both"/>
        <w:rPr>
          <w:rFonts w:ascii="Times New Roman" w:hAnsi="Times New Roman" w:cs="Times New Roman"/>
          <w:sz w:val="28"/>
          <w:szCs w:val="28"/>
          <w:lang w:val="ru-RU"/>
        </w:rPr>
      </w:pPr>
      <w:r w:rsidRPr="00F81E8B">
        <w:rPr>
          <w:rFonts w:ascii="Times New Roman" w:hAnsi="Times New Roman" w:cs="Times New Roman"/>
          <w:b/>
          <w:sz w:val="28"/>
          <w:szCs w:val="28"/>
          <w:lang w:val="ru-RU"/>
        </w:rPr>
        <w:t>О</w:t>
      </w:r>
      <w:r w:rsidR="008B5341" w:rsidRPr="00F81E8B">
        <w:rPr>
          <w:rFonts w:ascii="Times New Roman" w:hAnsi="Times New Roman" w:cs="Times New Roman"/>
          <w:b/>
          <w:sz w:val="28"/>
          <w:szCs w:val="28"/>
          <w:lang w:val="ru-RU"/>
        </w:rPr>
        <w:t>собенности реализации программы.</w:t>
      </w:r>
    </w:p>
    <w:p w:rsidR="003865A9" w:rsidRPr="00F81E8B" w:rsidRDefault="00D46243" w:rsidP="00F81E8B">
      <w:pPr>
        <w:pStyle w:val="PreformattedText"/>
        <w:spacing w:before="60" w:after="60" w:line="360" w:lineRule="auto"/>
        <w:ind w:firstLine="709"/>
        <w:jc w:val="both"/>
        <w:rPr>
          <w:rFonts w:ascii="Times New Roman" w:hAnsi="Times New Roman" w:cs="Times New Roman"/>
          <w:sz w:val="28"/>
          <w:szCs w:val="28"/>
          <w:lang w:val="ru-RU"/>
        </w:rPr>
      </w:pPr>
      <w:r w:rsidRPr="00F81E8B">
        <w:rPr>
          <w:rFonts w:ascii="Times New Roman" w:hAnsi="Times New Roman" w:cs="Times New Roman"/>
          <w:sz w:val="28"/>
          <w:szCs w:val="28"/>
          <w:lang w:val="ru-RU"/>
        </w:rPr>
        <w:t xml:space="preserve">Программа является краткосрочной и реализуется в период школьных </w:t>
      </w:r>
      <w:r w:rsidRPr="00F81E8B">
        <w:rPr>
          <w:rFonts w:ascii="Times New Roman" w:hAnsi="Times New Roman" w:cs="Times New Roman"/>
          <w:sz w:val="28"/>
          <w:szCs w:val="28"/>
          <w:lang w:val="ru-RU"/>
        </w:rPr>
        <w:lastRenderedPageBreak/>
        <w:t xml:space="preserve">каникул. </w:t>
      </w:r>
      <w:r w:rsidR="00710D01" w:rsidRPr="00F81E8B">
        <w:rPr>
          <w:rFonts w:ascii="Times New Roman" w:hAnsi="Times New Roman" w:cs="Times New Roman"/>
          <w:sz w:val="28"/>
          <w:szCs w:val="28"/>
          <w:lang w:val="ru-RU"/>
        </w:rPr>
        <w:t>П</w:t>
      </w:r>
      <w:r w:rsidR="003865A9" w:rsidRPr="00F81E8B">
        <w:rPr>
          <w:rFonts w:ascii="Times New Roman" w:hAnsi="Times New Roman" w:cs="Times New Roman"/>
          <w:sz w:val="28"/>
          <w:szCs w:val="28"/>
          <w:lang w:val="ru-RU"/>
        </w:rPr>
        <w:t xml:space="preserve">рограмма </w:t>
      </w:r>
      <w:r w:rsidR="00710D01" w:rsidRPr="00F81E8B">
        <w:rPr>
          <w:rFonts w:ascii="Times New Roman" w:hAnsi="Times New Roman" w:cs="Times New Roman"/>
          <w:sz w:val="28"/>
          <w:szCs w:val="28"/>
          <w:lang w:val="ru-RU"/>
        </w:rPr>
        <w:t xml:space="preserve">образовательного интенсива </w:t>
      </w:r>
      <w:r w:rsidR="003865A9" w:rsidRPr="00F81E8B">
        <w:rPr>
          <w:rFonts w:ascii="Times New Roman" w:hAnsi="Times New Roman" w:cs="Times New Roman"/>
          <w:sz w:val="28"/>
          <w:szCs w:val="28"/>
          <w:lang w:val="ru-RU"/>
        </w:rPr>
        <w:t>нацелена на получение обучающимися базовых навыков, социальных и коммуникативных компетенций, позволяющих определить направление для дальнейшего углубленного изучения тех или иных предметных, практических или проблемных областей.</w:t>
      </w:r>
    </w:p>
    <w:p w:rsidR="00D46243" w:rsidRPr="00F81E8B" w:rsidRDefault="00D46243" w:rsidP="00F81E8B">
      <w:pPr>
        <w:pStyle w:val="PreformattedText"/>
        <w:spacing w:before="60" w:after="60" w:line="360" w:lineRule="auto"/>
        <w:ind w:firstLine="709"/>
        <w:jc w:val="both"/>
        <w:rPr>
          <w:rFonts w:ascii="Times New Roman" w:hAnsi="Times New Roman" w:cs="Times New Roman"/>
          <w:b/>
          <w:sz w:val="28"/>
          <w:szCs w:val="28"/>
          <w:lang w:val="ru-RU"/>
        </w:rPr>
      </w:pPr>
      <w:r w:rsidRPr="00F81E8B">
        <w:rPr>
          <w:rFonts w:ascii="Times New Roman" w:hAnsi="Times New Roman" w:cs="Times New Roman"/>
          <w:sz w:val="28"/>
          <w:szCs w:val="28"/>
          <w:lang w:val="ru-RU"/>
        </w:rPr>
        <w:t xml:space="preserve">В зависимости от возможностей образовательного учреждения и познавательных потребностей обучающихся объем </w:t>
      </w:r>
      <w:r w:rsidR="008B5341" w:rsidRPr="00F81E8B">
        <w:rPr>
          <w:rFonts w:ascii="Times New Roman" w:hAnsi="Times New Roman" w:cs="Times New Roman"/>
          <w:sz w:val="28"/>
          <w:szCs w:val="28"/>
          <w:lang w:val="ru-RU"/>
        </w:rPr>
        <w:t xml:space="preserve">и срок освоения </w:t>
      </w:r>
      <w:r w:rsidRPr="00F81E8B">
        <w:rPr>
          <w:rFonts w:ascii="Times New Roman" w:hAnsi="Times New Roman" w:cs="Times New Roman"/>
          <w:sz w:val="28"/>
          <w:szCs w:val="28"/>
          <w:lang w:val="ru-RU"/>
        </w:rPr>
        <w:t>программы мо</w:t>
      </w:r>
      <w:r w:rsidR="008B5341" w:rsidRPr="00F81E8B">
        <w:rPr>
          <w:rFonts w:ascii="Times New Roman" w:hAnsi="Times New Roman" w:cs="Times New Roman"/>
          <w:sz w:val="28"/>
          <w:szCs w:val="28"/>
          <w:lang w:val="ru-RU"/>
        </w:rPr>
        <w:t>гут</w:t>
      </w:r>
      <w:r w:rsidRPr="00F81E8B">
        <w:rPr>
          <w:rFonts w:ascii="Times New Roman" w:hAnsi="Times New Roman" w:cs="Times New Roman"/>
          <w:sz w:val="28"/>
          <w:szCs w:val="28"/>
          <w:lang w:val="ru-RU"/>
        </w:rPr>
        <w:t xml:space="preserve"> быть увеличен</w:t>
      </w:r>
      <w:r w:rsidR="008B5341" w:rsidRPr="00F81E8B">
        <w:rPr>
          <w:rFonts w:ascii="Times New Roman" w:hAnsi="Times New Roman" w:cs="Times New Roman"/>
          <w:sz w:val="28"/>
          <w:szCs w:val="28"/>
          <w:lang w:val="ru-RU"/>
        </w:rPr>
        <w:t>ы</w:t>
      </w:r>
      <w:r w:rsidRPr="00F81E8B">
        <w:rPr>
          <w:rFonts w:ascii="Times New Roman" w:hAnsi="Times New Roman" w:cs="Times New Roman"/>
          <w:sz w:val="28"/>
          <w:szCs w:val="28"/>
          <w:lang w:val="ru-RU"/>
        </w:rPr>
        <w:t xml:space="preserve"> за счет включения новых элементов содержания, характеризующихся тематической и организационно-методической целостностью (игр, тренингов, межпредметных и метапредметных занятий, педагогических-мастерских)</w:t>
      </w:r>
      <w:r w:rsidR="008B5341" w:rsidRPr="00F81E8B">
        <w:rPr>
          <w:rFonts w:ascii="Times New Roman" w:hAnsi="Times New Roman" w:cs="Times New Roman"/>
          <w:sz w:val="28"/>
          <w:szCs w:val="28"/>
          <w:lang w:val="ru-RU"/>
        </w:rPr>
        <w:t>. Предельный объем программы – 24 учебных часа, предельный срок реализации – 4 учебных дня.</w:t>
      </w:r>
    </w:p>
    <w:p w:rsidR="008B5341" w:rsidRPr="00F81E8B" w:rsidRDefault="008B5341" w:rsidP="00F81E8B">
      <w:pPr>
        <w:pStyle w:val="PreformattedText"/>
        <w:numPr>
          <w:ilvl w:val="1"/>
          <w:numId w:val="1"/>
        </w:numPr>
        <w:spacing w:before="60" w:after="60" w:line="360" w:lineRule="auto"/>
        <w:ind w:left="0" w:firstLine="709"/>
        <w:jc w:val="both"/>
        <w:rPr>
          <w:rFonts w:ascii="Times New Roman" w:hAnsi="Times New Roman"/>
          <w:sz w:val="28"/>
          <w:szCs w:val="28"/>
          <w:lang w:val="ru-RU"/>
        </w:rPr>
      </w:pPr>
      <w:r w:rsidRPr="00F81E8B">
        <w:rPr>
          <w:rFonts w:ascii="Times New Roman" w:hAnsi="Times New Roman" w:cs="Times New Roman"/>
          <w:b/>
          <w:sz w:val="28"/>
          <w:szCs w:val="28"/>
          <w:lang w:val="ru-RU"/>
        </w:rPr>
        <w:t>Особенности организации образовательного процесса.</w:t>
      </w:r>
    </w:p>
    <w:p w:rsidR="00E24801" w:rsidRPr="00F81E8B" w:rsidRDefault="008B5341" w:rsidP="00F81E8B">
      <w:pPr>
        <w:pStyle w:val="PreformattedText"/>
        <w:spacing w:before="60" w:after="60" w:line="360" w:lineRule="auto"/>
        <w:ind w:firstLine="709"/>
        <w:jc w:val="both"/>
        <w:rPr>
          <w:rFonts w:ascii="Times New Roman" w:hAnsi="Times New Roman"/>
          <w:sz w:val="28"/>
          <w:szCs w:val="28"/>
          <w:lang w:val="ru-RU"/>
        </w:rPr>
      </w:pPr>
      <w:r w:rsidRPr="00F81E8B">
        <w:rPr>
          <w:rFonts w:ascii="Times New Roman" w:hAnsi="Times New Roman"/>
          <w:sz w:val="28"/>
          <w:szCs w:val="28"/>
          <w:lang w:val="ru-RU"/>
        </w:rPr>
        <w:t xml:space="preserve">Образовательный процесс в рамках реализации программы </w:t>
      </w:r>
      <w:r w:rsidR="00E24801" w:rsidRPr="00F81E8B">
        <w:rPr>
          <w:rFonts w:ascii="Times New Roman" w:hAnsi="Times New Roman"/>
          <w:sz w:val="28"/>
          <w:szCs w:val="28"/>
          <w:lang w:val="ru-RU"/>
        </w:rPr>
        <w:t>строится с учетом трех векторов движения:</w:t>
      </w:r>
    </w:p>
    <w:p w:rsidR="00E24801" w:rsidRPr="00F81E8B" w:rsidRDefault="00E24801" w:rsidP="00F81E8B">
      <w:pPr>
        <w:pStyle w:val="PreformattedText"/>
        <w:spacing w:before="60" w:after="60" w:line="360" w:lineRule="auto"/>
        <w:ind w:firstLine="709"/>
        <w:jc w:val="both"/>
        <w:rPr>
          <w:rFonts w:ascii="Times New Roman" w:hAnsi="Times New Roman"/>
          <w:sz w:val="28"/>
          <w:szCs w:val="28"/>
          <w:lang w:val="ru-RU"/>
        </w:rPr>
      </w:pPr>
      <w:r w:rsidRPr="00F81E8B">
        <w:rPr>
          <w:rFonts w:ascii="Times New Roman" w:hAnsi="Times New Roman"/>
          <w:sz w:val="28"/>
          <w:szCs w:val="28"/>
          <w:lang w:val="ru-RU"/>
        </w:rPr>
        <w:t>– от простого к сложному в смысле усложнения предметного компонента занятий, необходимости работать с более сложными текстами и математическими моделями;</w:t>
      </w:r>
    </w:p>
    <w:p w:rsidR="00E24801" w:rsidRPr="00F81E8B" w:rsidRDefault="00E24801" w:rsidP="00F81E8B">
      <w:pPr>
        <w:pStyle w:val="PreformattedText"/>
        <w:spacing w:before="60" w:after="60" w:line="360" w:lineRule="auto"/>
        <w:ind w:firstLine="709"/>
        <w:jc w:val="both"/>
        <w:rPr>
          <w:rFonts w:ascii="Times New Roman" w:hAnsi="Times New Roman"/>
          <w:sz w:val="28"/>
          <w:szCs w:val="28"/>
          <w:lang w:val="ru-RU"/>
        </w:rPr>
      </w:pPr>
      <w:r w:rsidRPr="00F81E8B">
        <w:rPr>
          <w:rFonts w:ascii="Times New Roman" w:hAnsi="Times New Roman"/>
          <w:sz w:val="28"/>
          <w:szCs w:val="28"/>
          <w:lang w:val="ru-RU"/>
        </w:rPr>
        <w:t xml:space="preserve">– от </w:t>
      </w:r>
      <w:proofErr w:type="spellStart"/>
      <w:r w:rsidRPr="00F81E8B">
        <w:rPr>
          <w:rFonts w:ascii="Times New Roman" w:hAnsi="Times New Roman"/>
          <w:sz w:val="28"/>
          <w:szCs w:val="28"/>
          <w:lang w:val="ru-RU"/>
        </w:rPr>
        <w:t>моноактив</w:t>
      </w:r>
      <w:r w:rsidR="00F81E8B">
        <w:rPr>
          <w:rFonts w:ascii="Times New Roman" w:hAnsi="Times New Roman"/>
          <w:sz w:val="28"/>
          <w:szCs w:val="28"/>
          <w:lang w:val="ru-RU"/>
        </w:rPr>
        <w:t>н</w:t>
      </w:r>
      <w:r w:rsidRPr="00F81E8B">
        <w:rPr>
          <w:rFonts w:ascii="Times New Roman" w:hAnsi="Times New Roman"/>
          <w:sz w:val="28"/>
          <w:szCs w:val="28"/>
          <w:lang w:val="ru-RU"/>
        </w:rPr>
        <w:t>ых</w:t>
      </w:r>
      <w:proofErr w:type="spellEnd"/>
      <w:r w:rsidRPr="00F81E8B">
        <w:rPr>
          <w:rFonts w:ascii="Times New Roman" w:hAnsi="Times New Roman"/>
          <w:sz w:val="28"/>
          <w:szCs w:val="28"/>
          <w:lang w:val="ru-RU"/>
        </w:rPr>
        <w:t xml:space="preserve"> форм учебной деятельности к комплексным </w:t>
      </w:r>
      <w:proofErr w:type="spellStart"/>
      <w:r w:rsidRPr="00F81E8B">
        <w:rPr>
          <w:rFonts w:ascii="Times New Roman" w:hAnsi="Times New Roman"/>
          <w:sz w:val="28"/>
          <w:szCs w:val="28"/>
          <w:lang w:val="ru-RU"/>
        </w:rPr>
        <w:t>полиактивным</w:t>
      </w:r>
      <w:proofErr w:type="spellEnd"/>
      <w:r w:rsidRPr="00F81E8B">
        <w:rPr>
          <w:rFonts w:ascii="Times New Roman" w:hAnsi="Times New Roman"/>
          <w:sz w:val="28"/>
          <w:szCs w:val="28"/>
          <w:lang w:val="ru-RU"/>
        </w:rPr>
        <w:t>, требующим смены фокуса внимания, своей позиции в деятельности, подхода к решению поставленных задач;</w:t>
      </w:r>
    </w:p>
    <w:p w:rsidR="00E24801" w:rsidRPr="00F81E8B" w:rsidRDefault="00E24801" w:rsidP="00F81E8B">
      <w:pPr>
        <w:pStyle w:val="PreformattedText"/>
        <w:spacing w:before="60" w:after="60" w:line="360" w:lineRule="auto"/>
        <w:ind w:firstLine="709"/>
        <w:jc w:val="both"/>
        <w:rPr>
          <w:rFonts w:ascii="Times New Roman" w:hAnsi="Times New Roman"/>
          <w:sz w:val="28"/>
          <w:szCs w:val="28"/>
          <w:lang w:val="ru-RU"/>
        </w:rPr>
      </w:pPr>
      <w:r w:rsidRPr="00F81E8B">
        <w:rPr>
          <w:rFonts w:ascii="Times New Roman" w:hAnsi="Times New Roman"/>
          <w:sz w:val="28"/>
          <w:szCs w:val="28"/>
          <w:lang w:val="ru-RU"/>
        </w:rPr>
        <w:t>– от тематической доминанты в содержании занятия к концептуальной.</w:t>
      </w:r>
    </w:p>
    <w:p w:rsidR="008B5341" w:rsidRPr="00F81E8B" w:rsidRDefault="00747AB2" w:rsidP="00F81E8B">
      <w:pPr>
        <w:pStyle w:val="PreformattedText"/>
        <w:numPr>
          <w:ilvl w:val="1"/>
          <w:numId w:val="1"/>
        </w:numPr>
        <w:spacing w:before="60" w:after="60" w:line="360" w:lineRule="auto"/>
        <w:ind w:left="0" w:firstLine="709"/>
        <w:jc w:val="both"/>
        <w:rPr>
          <w:rFonts w:ascii="Times New Roman" w:hAnsi="Times New Roman" w:cs="Times New Roman"/>
          <w:sz w:val="28"/>
          <w:szCs w:val="28"/>
          <w:lang w:val="ru-RU"/>
        </w:rPr>
      </w:pPr>
      <w:r w:rsidRPr="00F81E8B">
        <w:rPr>
          <w:rFonts w:ascii="Times New Roman" w:hAnsi="Times New Roman" w:cs="Times New Roman"/>
          <w:b/>
          <w:sz w:val="28"/>
          <w:szCs w:val="28"/>
          <w:lang w:val="ru-RU"/>
        </w:rPr>
        <w:t>Условия набора в коллектив:</w:t>
      </w:r>
      <w:r w:rsidR="00FF5B6A" w:rsidRPr="00F81E8B">
        <w:rPr>
          <w:rFonts w:ascii="Times New Roman" w:hAnsi="Times New Roman" w:cs="Times New Roman"/>
          <w:sz w:val="28"/>
          <w:szCs w:val="28"/>
          <w:lang w:val="ru-RU"/>
        </w:rPr>
        <w:t xml:space="preserve"> набор в группу для прохождения программы интенсива осуществляется без дополнительных условий.</w:t>
      </w:r>
    </w:p>
    <w:p w:rsidR="00F6259E" w:rsidRPr="00F81E8B" w:rsidRDefault="00F6259E" w:rsidP="00F81E8B">
      <w:pPr>
        <w:pStyle w:val="PreformattedText"/>
        <w:spacing w:before="60" w:after="60" w:line="360" w:lineRule="auto"/>
        <w:ind w:firstLine="709"/>
        <w:jc w:val="both"/>
        <w:rPr>
          <w:rFonts w:ascii="Times New Roman" w:hAnsi="Times New Roman" w:cs="Times New Roman"/>
          <w:sz w:val="28"/>
          <w:szCs w:val="28"/>
          <w:lang w:val="ru-RU"/>
        </w:rPr>
      </w:pPr>
      <w:r w:rsidRPr="00F81E8B">
        <w:rPr>
          <w:rFonts w:ascii="Times New Roman" w:hAnsi="Times New Roman" w:cs="Times New Roman"/>
          <w:sz w:val="28"/>
          <w:szCs w:val="28"/>
          <w:lang w:val="ru-RU"/>
        </w:rPr>
        <w:t xml:space="preserve">Для организации участия в интенсиве обучающихся из других ОУ </w:t>
      </w:r>
      <w:r w:rsidRPr="00F81E8B">
        <w:rPr>
          <w:rFonts w:ascii="Times New Roman" w:hAnsi="Times New Roman" w:cs="Times New Roman"/>
          <w:sz w:val="28"/>
          <w:szCs w:val="28"/>
          <w:lang w:val="ru-RU"/>
        </w:rPr>
        <w:lastRenderedPageBreak/>
        <w:t xml:space="preserve">оформляется письменная заявка, руководителем ОУ подписывается приказ об организации участия обучающихся в интенсиве и назначается ответственный сопровождающий. Письменная заявка оформляется на бланке ОУ в свободной форме, заверяется подписью руководителя и печатью ОУ. </w:t>
      </w:r>
    </w:p>
    <w:p w:rsidR="00F6259E" w:rsidRPr="00F81E8B" w:rsidRDefault="00F6259E" w:rsidP="00F81E8B">
      <w:pPr>
        <w:pStyle w:val="PreformattedText"/>
        <w:spacing w:before="60" w:after="60" w:line="360" w:lineRule="auto"/>
        <w:ind w:firstLine="709"/>
        <w:jc w:val="both"/>
        <w:rPr>
          <w:rFonts w:ascii="Times New Roman" w:hAnsi="Times New Roman" w:cs="Times New Roman"/>
          <w:sz w:val="28"/>
          <w:szCs w:val="28"/>
          <w:lang w:val="ru-RU"/>
        </w:rPr>
      </w:pPr>
      <w:r w:rsidRPr="00F81E8B">
        <w:rPr>
          <w:rFonts w:ascii="Times New Roman" w:hAnsi="Times New Roman" w:cs="Times New Roman"/>
          <w:sz w:val="28"/>
          <w:szCs w:val="28"/>
          <w:lang w:val="ru-RU"/>
        </w:rPr>
        <w:t>Заявка должна содержать следующую информацию:</w:t>
      </w:r>
    </w:p>
    <w:p w:rsidR="00F6259E" w:rsidRPr="00F81E8B" w:rsidRDefault="00F6259E" w:rsidP="00F81E8B">
      <w:pPr>
        <w:pStyle w:val="PreformattedText"/>
        <w:spacing w:before="60" w:after="60" w:line="360" w:lineRule="auto"/>
        <w:ind w:firstLine="709"/>
        <w:jc w:val="both"/>
        <w:rPr>
          <w:rFonts w:ascii="Times New Roman" w:hAnsi="Times New Roman" w:cs="Times New Roman"/>
          <w:sz w:val="28"/>
          <w:szCs w:val="28"/>
          <w:lang w:val="ru-RU"/>
        </w:rPr>
      </w:pPr>
      <w:r w:rsidRPr="00F81E8B">
        <w:rPr>
          <w:rFonts w:ascii="Times New Roman" w:hAnsi="Times New Roman" w:cs="Times New Roman"/>
          <w:sz w:val="28"/>
          <w:szCs w:val="28"/>
          <w:lang w:val="ru-RU"/>
        </w:rPr>
        <w:t>– полное наименование ОУ;</w:t>
      </w:r>
    </w:p>
    <w:p w:rsidR="00F6259E" w:rsidRPr="00F81E8B" w:rsidRDefault="00F6259E" w:rsidP="00F81E8B">
      <w:pPr>
        <w:pStyle w:val="PreformattedText"/>
        <w:spacing w:before="60" w:after="60" w:line="360" w:lineRule="auto"/>
        <w:ind w:firstLine="709"/>
        <w:jc w:val="both"/>
        <w:rPr>
          <w:rFonts w:ascii="Times New Roman" w:hAnsi="Times New Roman" w:cs="Times New Roman"/>
          <w:sz w:val="28"/>
          <w:szCs w:val="28"/>
          <w:lang w:val="ru-RU"/>
        </w:rPr>
      </w:pPr>
      <w:r w:rsidRPr="00F81E8B">
        <w:rPr>
          <w:rFonts w:ascii="Times New Roman" w:hAnsi="Times New Roman" w:cs="Times New Roman"/>
          <w:sz w:val="28"/>
          <w:szCs w:val="28"/>
          <w:lang w:val="ru-RU"/>
        </w:rPr>
        <w:t>– списочный состав обучающихся-участников интенсива (Ф.И.О. полностью, класс);</w:t>
      </w:r>
    </w:p>
    <w:p w:rsidR="00F6259E" w:rsidRPr="00F81E8B" w:rsidRDefault="00F6259E" w:rsidP="00F81E8B">
      <w:pPr>
        <w:pStyle w:val="PreformattedText"/>
        <w:spacing w:before="60" w:after="60" w:line="360" w:lineRule="auto"/>
        <w:ind w:firstLine="709"/>
        <w:jc w:val="both"/>
        <w:rPr>
          <w:rFonts w:ascii="Times New Roman" w:hAnsi="Times New Roman" w:cs="Times New Roman"/>
          <w:sz w:val="28"/>
          <w:szCs w:val="28"/>
          <w:lang w:val="ru-RU"/>
        </w:rPr>
      </w:pPr>
      <w:r w:rsidRPr="00F81E8B">
        <w:rPr>
          <w:rFonts w:ascii="Times New Roman" w:hAnsi="Times New Roman" w:cs="Times New Roman"/>
          <w:sz w:val="28"/>
          <w:szCs w:val="28"/>
          <w:lang w:val="ru-RU"/>
        </w:rPr>
        <w:t>– сведение об ответственном сопровождающем (Ф.И.О. полностью, должность, контактный телефон, адрес электронной почты).</w:t>
      </w:r>
    </w:p>
    <w:p w:rsidR="00747AB2" w:rsidRPr="00F81E8B" w:rsidRDefault="00747AB2" w:rsidP="00F81E8B">
      <w:pPr>
        <w:pStyle w:val="PreformattedText"/>
        <w:numPr>
          <w:ilvl w:val="1"/>
          <w:numId w:val="1"/>
        </w:numPr>
        <w:spacing w:before="60" w:after="60" w:line="360" w:lineRule="auto"/>
        <w:ind w:left="0" w:firstLine="709"/>
        <w:jc w:val="both"/>
        <w:rPr>
          <w:rFonts w:ascii="Times New Roman" w:hAnsi="Times New Roman" w:cs="Times New Roman"/>
          <w:sz w:val="28"/>
          <w:szCs w:val="28"/>
          <w:lang w:val="ru-RU"/>
        </w:rPr>
      </w:pPr>
      <w:r w:rsidRPr="00F81E8B">
        <w:rPr>
          <w:rFonts w:ascii="Times New Roman" w:hAnsi="Times New Roman" w:cs="Times New Roman"/>
          <w:b/>
          <w:sz w:val="28"/>
          <w:szCs w:val="28"/>
          <w:lang w:val="ru-RU"/>
        </w:rPr>
        <w:t>Условия формирования групп:</w:t>
      </w:r>
      <w:r w:rsidR="00FF5B6A" w:rsidRPr="00F81E8B">
        <w:rPr>
          <w:rFonts w:ascii="Times New Roman" w:hAnsi="Times New Roman" w:cs="Times New Roman"/>
          <w:sz w:val="28"/>
          <w:szCs w:val="28"/>
          <w:lang w:val="ru-RU"/>
        </w:rPr>
        <w:t xml:space="preserve"> допускается формирование разновозрастных групп, состоящих из обучающихся 8-10 классов.</w:t>
      </w:r>
    </w:p>
    <w:p w:rsidR="008B5341" w:rsidRPr="00F81E8B" w:rsidRDefault="00FF5B6A" w:rsidP="00F81E8B">
      <w:pPr>
        <w:pStyle w:val="PreformattedText"/>
        <w:numPr>
          <w:ilvl w:val="1"/>
          <w:numId w:val="1"/>
        </w:numPr>
        <w:spacing w:before="60" w:after="60" w:line="360" w:lineRule="auto"/>
        <w:ind w:left="0" w:firstLine="709"/>
        <w:jc w:val="both"/>
        <w:rPr>
          <w:rFonts w:ascii="Times New Roman" w:hAnsi="Times New Roman" w:cs="Times New Roman"/>
          <w:sz w:val="28"/>
          <w:szCs w:val="28"/>
          <w:lang w:val="ru-RU"/>
        </w:rPr>
      </w:pPr>
      <w:r w:rsidRPr="00F81E8B">
        <w:rPr>
          <w:rFonts w:ascii="Times New Roman" w:hAnsi="Times New Roman" w:cs="Times New Roman"/>
          <w:b/>
          <w:sz w:val="28"/>
          <w:szCs w:val="28"/>
          <w:lang w:val="ru-RU"/>
        </w:rPr>
        <w:t>Количество обучающихся в группе:</w:t>
      </w:r>
      <w:r w:rsidRPr="00F81E8B">
        <w:rPr>
          <w:rFonts w:ascii="Times New Roman" w:hAnsi="Times New Roman" w:cs="Times New Roman"/>
          <w:sz w:val="28"/>
          <w:szCs w:val="28"/>
          <w:lang w:val="ru-RU"/>
        </w:rPr>
        <w:t xml:space="preserve"> до 30 человек (оптимальная численность – 15-20 человек).</w:t>
      </w:r>
    </w:p>
    <w:p w:rsidR="00FF5B6A" w:rsidRPr="00F81E8B" w:rsidRDefault="00FF5B6A" w:rsidP="00F81E8B">
      <w:pPr>
        <w:pStyle w:val="PreformattedText"/>
        <w:numPr>
          <w:ilvl w:val="1"/>
          <w:numId w:val="1"/>
        </w:numPr>
        <w:spacing w:before="60" w:after="60" w:line="360" w:lineRule="auto"/>
        <w:ind w:left="0" w:firstLine="709"/>
        <w:jc w:val="both"/>
        <w:rPr>
          <w:rFonts w:ascii="Symbol" w:hAnsi="Symbol"/>
          <w:sz w:val="28"/>
          <w:szCs w:val="28"/>
          <w:lang w:val="ru-RU"/>
        </w:rPr>
      </w:pPr>
      <w:r w:rsidRPr="00F81E8B">
        <w:rPr>
          <w:rFonts w:ascii="Times New Roman" w:hAnsi="Times New Roman" w:cs="Times New Roman"/>
          <w:b/>
          <w:sz w:val="28"/>
          <w:szCs w:val="28"/>
          <w:lang w:val="ru-RU"/>
        </w:rPr>
        <w:t xml:space="preserve">Формы организации занятий: </w:t>
      </w:r>
      <w:r w:rsidRPr="00F81E8B">
        <w:rPr>
          <w:rFonts w:ascii="Times New Roman" w:hAnsi="Times New Roman" w:cs="Times New Roman"/>
          <w:sz w:val="28"/>
          <w:szCs w:val="28"/>
          <w:lang w:val="ru-RU"/>
        </w:rPr>
        <w:t>аудиторная с возможностью разделения на потоки и одновременного освоения содержания программы сразу несколькими группами указанной численности.</w:t>
      </w:r>
    </w:p>
    <w:p w:rsidR="00FF5B6A" w:rsidRPr="00F81E8B" w:rsidRDefault="00FF5B6A" w:rsidP="00F81E8B">
      <w:pPr>
        <w:pStyle w:val="PreformattedText"/>
        <w:numPr>
          <w:ilvl w:val="1"/>
          <w:numId w:val="1"/>
        </w:numPr>
        <w:spacing w:before="60" w:after="60" w:line="360" w:lineRule="auto"/>
        <w:ind w:left="0" w:firstLine="709"/>
        <w:jc w:val="both"/>
        <w:rPr>
          <w:rFonts w:ascii="Times New Roman" w:hAnsi="Times New Roman" w:cs="Times New Roman"/>
          <w:b/>
          <w:sz w:val="28"/>
          <w:szCs w:val="28"/>
          <w:lang w:val="ru-RU"/>
        </w:rPr>
      </w:pPr>
      <w:r w:rsidRPr="00F81E8B">
        <w:rPr>
          <w:rFonts w:ascii="Times New Roman" w:hAnsi="Times New Roman" w:cs="Times New Roman"/>
          <w:b/>
          <w:sz w:val="28"/>
          <w:szCs w:val="28"/>
          <w:lang w:val="ru-RU"/>
        </w:rPr>
        <w:t xml:space="preserve">Формы проведения занятий. </w:t>
      </w:r>
    </w:p>
    <w:p w:rsidR="00FF5B6A" w:rsidRPr="00F81E8B" w:rsidRDefault="00FF5B6A" w:rsidP="00F81E8B">
      <w:pPr>
        <w:pStyle w:val="PreformattedText"/>
        <w:spacing w:before="60" w:after="60" w:line="360" w:lineRule="auto"/>
        <w:ind w:firstLine="709"/>
        <w:jc w:val="both"/>
        <w:rPr>
          <w:rFonts w:ascii="Times New Roman" w:hAnsi="Times New Roman" w:cs="Times New Roman"/>
          <w:b/>
          <w:sz w:val="28"/>
          <w:szCs w:val="28"/>
          <w:lang w:val="ru-RU"/>
        </w:rPr>
      </w:pPr>
      <w:r w:rsidRPr="00F81E8B">
        <w:rPr>
          <w:rFonts w:ascii="Times New Roman" w:hAnsi="Times New Roman" w:cs="Times New Roman"/>
          <w:sz w:val="28"/>
          <w:szCs w:val="28"/>
          <w:lang w:val="ru-RU"/>
        </w:rPr>
        <w:t>Программой предусмотрено три формы проведения занятий: дидактическая игра, урок-впечатление (проблемно-ориентированное занятие с особой предметно-тематической средой) и педагогическая мастерская.</w:t>
      </w:r>
    </w:p>
    <w:p w:rsidR="00FF0F63" w:rsidRPr="00F81E8B" w:rsidRDefault="00FF5B6A" w:rsidP="00F81E8B">
      <w:pPr>
        <w:pStyle w:val="PreformattedText"/>
        <w:numPr>
          <w:ilvl w:val="1"/>
          <w:numId w:val="1"/>
        </w:numPr>
        <w:spacing w:before="60" w:after="60" w:line="360" w:lineRule="auto"/>
        <w:ind w:left="0" w:firstLine="709"/>
        <w:jc w:val="both"/>
        <w:rPr>
          <w:rFonts w:ascii="Times New Roman" w:hAnsi="Times New Roman" w:cs="Times New Roman"/>
          <w:b/>
          <w:sz w:val="28"/>
          <w:szCs w:val="28"/>
          <w:lang w:val="ru-RU"/>
        </w:rPr>
      </w:pPr>
      <w:r w:rsidRPr="00F81E8B">
        <w:rPr>
          <w:rFonts w:ascii="Times New Roman" w:hAnsi="Times New Roman" w:cs="Times New Roman"/>
          <w:b/>
          <w:sz w:val="28"/>
          <w:szCs w:val="28"/>
          <w:lang w:val="ru-RU"/>
        </w:rPr>
        <w:t xml:space="preserve">Формы организации деятельности учащихся на занятии: </w:t>
      </w:r>
      <w:r w:rsidRPr="00F81E8B">
        <w:rPr>
          <w:rFonts w:ascii="Times New Roman" w:hAnsi="Times New Roman" w:cs="Times New Roman"/>
          <w:sz w:val="28"/>
          <w:szCs w:val="28"/>
          <w:lang w:val="ru-RU"/>
        </w:rPr>
        <w:t>ведущей формой организации учебной деятельности является групповая (работа в малых группах по 3-7 человек).</w:t>
      </w:r>
    </w:p>
    <w:p w:rsidR="00FF5B6A" w:rsidRPr="00F81E8B" w:rsidRDefault="00FF5B6A" w:rsidP="00F81E8B">
      <w:pPr>
        <w:pStyle w:val="PreformattedText"/>
        <w:numPr>
          <w:ilvl w:val="1"/>
          <w:numId w:val="1"/>
        </w:numPr>
        <w:spacing w:before="60" w:after="60" w:line="360" w:lineRule="auto"/>
        <w:ind w:left="0" w:firstLine="709"/>
        <w:jc w:val="both"/>
        <w:rPr>
          <w:rFonts w:ascii="Times New Roman" w:hAnsi="Times New Roman" w:cs="Times New Roman"/>
          <w:b/>
          <w:sz w:val="28"/>
          <w:szCs w:val="28"/>
          <w:lang w:val="ru-RU"/>
        </w:rPr>
      </w:pPr>
      <w:r w:rsidRPr="00F81E8B">
        <w:rPr>
          <w:rFonts w:ascii="Times New Roman" w:hAnsi="Times New Roman" w:cs="Times New Roman"/>
          <w:b/>
          <w:sz w:val="28"/>
          <w:szCs w:val="28"/>
          <w:lang w:val="ru-RU"/>
        </w:rPr>
        <w:t xml:space="preserve">Материально-техническое оснащение: </w:t>
      </w:r>
      <w:r w:rsidRPr="00F81E8B">
        <w:rPr>
          <w:rFonts w:ascii="Times New Roman" w:hAnsi="Times New Roman" w:cs="Times New Roman"/>
          <w:sz w:val="28"/>
          <w:szCs w:val="28"/>
          <w:lang w:val="ru-RU"/>
        </w:rPr>
        <w:t xml:space="preserve">раздаточные </w:t>
      </w:r>
      <w:r w:rsidRPr="00F81E8B">
        <w:rPr>
          <w:rFonts w:ascii="Times New Roman" w:hAnsi="Times New Roman" w:cs="Times New Roman"/>
          <w:sz w:val="28"/>
          <w:szCs w:val="28"/>
          <w:lang w:val="ru-RU"/>
        </w:rPr>
        <w:lastRenderedPageBreak/>
        <w:t xml:space="preserve">материалы и специализированный игровой инвентарь (предусмотрены содержанием занятий), доска или </w:t>
      </w:r>
      <w:proofErr w:type="spellStart"/>
      <w:r w:rsidRPr="00F81E8B">
        <w:rPr>
          <w:rFonts w:ascii="Times New Roman" w:hAnsi="Times New Roman" w:cs="Times New Roman"/>
          <w:sz w:val="28"/>
          <w:szCs w:val="28"/>
          <w:lang w:val="ru-RU"/>
        </w:rPr>
        <w:t>флипчарт</w:t>
      </w:r>
      <w:proofErr w:type="spellEnd"/>
      <w:r w:rsidRPr="00F81E8B">
        <w:rPr>
          <w:rFonts w:ascii="Times New Roman" w:hAnsi="Times New Roman" w:cs="Times New Roman"/>
          <w:sz w:val="28"/>
          <w:szCs w:val="28"/>
          <w:lang w:val="ru-RU"/>
        </w:rPr>
        <w:t>, средства воспроизведения аудио.</w:t>
      </w:r>
    </w:p>
    <w:p w:rsidR="00FF5B6A" w:rsidRPr="00F81E8B" w:rsidRDefault="00FF5B6A" w:rsidP="00F81E8B">
      <w:pPr>
        <w:pStyle w:val="PreformattedText"/>
        <w:numPr>
          <w:ilvl w:val="1"/>
          <w:numId w:val="1"/>
        </w:numPr>
        <w:spacing w:before="60" w:after="60" w:line="360" w:lineRule="auto"/>
        <w:ind w:left="0" w:firstLine="709"/>
        <w:jc w:val="both"/>
        <w:rPr>
          <w:rFonts w:ascii="Times New Roman" w:hAnsi="Times New Roman" w:cs="Times New Roman"/>
          <w:sz w:val="28"/>
          <w:szCs w:val="28"/>
          <w:lang w:val="ru-RU"/>
        </w:rPr>
      </w:pPr>
      <w:r w:rsidRPr="00F81E8B">
        <w:rPr>
          <w:rFonts w:ascii="Times New Roman" w:hAnsi="Times New Roman" w:cs="Times New Roman"/>
          <w:b/>
          <w:sz w:val="28"/>
          <w:szCs w:val="28"/>
          <w:lang w:val="ru-RU"/>
        </w:rPr>
        <w:t xml:space="preserve">Кадровое обеспечение: </w:t>
      </w:r>
      <w:r w:rsidRPr="00F81E8B">
        <w:rPr>
          <w:rFonts w:ascii="Times New Roman" w:hAnsi="Times New Roman" w:cs="Times New Roman"/>
          <w:sz w:val="28"/>
          <w:szCs w:val="28"/>
          <w:lang w:val="ru-RU"/>
        </w:rPr>
        <w:t>педагог, владеющий технологией проведения педагогических мастерских (включая приемы организации рефлексии).</w:t>
      </w:r>
    </w:p>
    <w:p w:rsidR="00FF0F63" w:rsidRPr="00F81E8B" w:rsidRDefault="00FF0F63" w:rsidP="00F81E8B">
      <w:pPr>
        <w:pStyle w:val="PreformattedText"/>
        <w:spacing w:before="60" w:after="60" w:line="360" w:lineRule="auto"/>
        <w:ind w:firstLine="709"/>
        <w:jc w:val="both"/>
        <w:rPr>
          <w:rFonts w:ascii="Times New Roman" w:hAnsi="Times New Roman" w:cs="Times New Roman"/>
          <w:sz w:val="28"/>
          <w:szCs w:val="28"/>
          <w:lang w:val="ru-RU"/>
        </w:rPr>
      </w:pPr>
    </w:p>
    <w:p w:rsidR="00FF0F63" w:rsidRPr="00F81E8B" w:rsidRDefault="00622A6F" w:rsidP="00F81E8B">
      <w:pPr>
        <w:pStyle w:val="PreformattedText"/>
        <w:numPr>
          <w:ilvl w:val="0"/>
          <w:numId w:val="1"/>
        </w:numPr>
        <w:spacing w:before="60" w:after="60" w:line="360" w:lineRule="auto"/>
        <w:ind w:left="0" w:firstLine="709"/>
        <w:jc w:val="both"/>
        <w:rPr>
          <w:rFonts w:ascii="Times New Roman" w:hAnsi="Times New Roman" w:cs="Times New Roman"/>
          <w:b/>
          <w:sz w:val="28"/>
          <w:szCs w:val="28"/>
          <w:lang w:val="ru-RU"/>
        </w:rPr>
      </w:pPr>
      <w:r w:rsidRPr="00F81E8B">
        <w:rPr>
          <w:rFonts w:ascii="Times New Roman" w:hAnsi="Times New Roman" w:cs="Times New Roman"/>
          <w:b/>
          <w:sz w:val="28"/>
          <w:szCs w:val="28"/>
          <w:lang w:val="ru-RU"/>
        </w:rPr>
        <w:t>УЧЕБНЫЙ ПЛАН</w:t>
      </w:r>
    </w:p>
    <w:tbl>
      <w:tblPr>
        <w:tblStyle w:val="TableNormal"/>
        <w:tblW w:w="500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988"/>
        <w:gridCol w:w="2976"/>
        <w:gridCol w:w="851"/>
        <w:gridCol w:w="992"/>
        <w:gridCol w:w="1276"/>
        <w:gridCol w:w="1984"/>
      </w:tblGrid>
      <w:tr w:rsidR="00622A6F" w:rsidRPr="00F81E8B" w:rsidTr="00F47E9C">
        <w:trPr>
          <w:trHeight w:val="184"/>
        </w:trPr>
        <w:tc>
          <w:tcPr>
            <w:tcW w:w="988" w:type="dxa"/>
            <w:vMerge w:val="restart"/>
            <w:vAlign w:val="center"/>
          </w:tcPr>
          <w:p w:rsidR="00622A6F" w:rsidRPr="00F81E8B" w:rsidRDefault="00622A6F" w:rsidP="00A6781E">
            <w:pPr>
              <w:pStyle w:val="PreformattedText"/>
              <w:spacing w:before="60" w:after="60"/>
              <w:ind w:left="50"/>
              <w:jc w:val="center"/>
              <w:rPr>
                <w:rFonts w:ascii="Times New Roman" w:hAnsi="Times New Roman" w:cs="Times New Roman"/>
                <w:b/>
                <w:sz w:val="28"/>
                <w:szCs w:val="28"/>
                <w:lang w:val="ru-RU" w:eastAsia="zh-CN" w:bidi="hi-IN"/>
              </w:rPr>
            </w:pPr>
            <w:r w:rsidRPr="00F81E8B">
              <w:rPr>
                <w:rFonts w:ascii="Times New Roman" w:hAnsi="Times New Roman" w:cs="Times New Roman"/>
                <w:b/>
                <w:sz w:val="28"/>
                <w:szCs w:val="28"/>
                <w:lang w:val="ru-RU" w:eastAsia="zh-CN" w:bidi="hi-IN"/>
              </w:rPr>
              <w:t>№ п/п</w:t>
            </w:r>
          </w:p>
        </w:tc>
        <w:tc>
          <w:tcPr>
            <w:tcW w:w="2976" w:type="dxa"/>
            <w:vMerge w:val="restart"/>
            <w:vAlign w:val="center"/>
          </w:tcPr>
          <w:p w:rsidR="00622A6F" w:rsidRPr="00F81E8B" w:rsidRDefault="00622A6F" w:rsidP="00A6781E">
            <w:pPr>
              <w:pStyle w:val="PreformattedText"/>
              <w:spacing w:before="60" w:after="60"/>
              <w:jc w:val="center"/>
              <w:rPr>
                <w:rFonts w:ascii="Times New Roman" w:hAnsi="Times New Roman" w:cs="Times New Roman"/>
                <w:b/>
                <w:sz w:val="28"/>
                <w:szCs w:val="28"/>
                <w:lang w:val="ru-RU" w:eastAsia="zh-CN" w:bidi="hi-IN"/>
              </w:rPr>
            </w:pPr>
            <w:r w:rsidRPr="00F81E8B">
              <w:rPr>
                <w:rFonts w:ascii="Times New Roman" w:hAnsi="Times New Roman" w:cs="Times New Roman"/>
                <w:b/>
                <w:sz w:val="28"/>
                <w:szCs w:val="28"/>
                <w:lang w:val="ru-RU" w:eastAsia="zh-CN" w:bidi="hi-IN"/>
              </w:rPr>
              <w:t>Название темы</w:t>
            </w:r>
          </w:p>
        </w:tc>
        <w:tc>
          <w:tcPr>
            <w:tcW w:w="3119" w:type="dxa"/>
            <w:gridSpan w:val="3"/>
            <w:vAlign w:val="center"/>
          </w:tcPr>
          <w:p w:rsidR="00622A6F" w:rsidRPr="00F81E8B" w:rsidRDefault="00622A6F" w:rsidP="00A6781E">
            <w:pPr>
              <w:pStyle w:val="PreformattedText"/>
              <w:spacing w:before="60" w:after="60"/>
              <w:ind w:firstLine="709"/>
              <w:jc w:val="center"/>
              <w:rPr>
                <w:rFonts w:ascii="Times New Roman" w:hAnsi="Times New Roman" w:cs="Times New Roman"/>
                <w:b/>
                <w:sz w:val="28"/>
                <w:szCs w:val="28"/>
                <w:lang w:val="ru-RU" w:eastAsia="zh-CN" w:bidi="hi-IN"/>
              </w:rPr>
            </w:pPr>
            <w:r w:rsidRPr="00F81E8B">
              <w:rPr>
                <w:rFonts w:ascii="Times New Roman" w:hAnsi="Times New Roman" w:cs="Times New Roman"/>
                <w:b/>
                <w:sz w:val="28"/>
                <w:szCs w:val="28"/>
                <w:lang w:val="ru-RU" w:eastAsia="zh-CN" w:bidi="hi-IN"/>
              </w:rPr>
              <w:t>Количество часов</w:t>
            </w:r>
          </w:p>
        </w:tc>
        <w:tc>
          <w:tcPr>
            <w:tcW w:w="1984" w:type="dxa"/>
            <w:vAlign w:val="center"/>
          </w:tcPr>
          <w:p w:rsidR="00622A6F" w:rsidRPr="00F81E8B" w:rsidRDefault="00622A6F" w:rsidP="00A6781E">
            <w:pPr>
              <w:pStyle w:val="PreformattedText"/>
              <w:spacing w:before="60" w:after="60"/>
              <w:jc w:val="center"/>
              <w:rPr>
                <w:rFonts w:ascii="Times New Roman" w:hAnsi="Times New Roman" w:cs="Times New Roman"/>
                <w:b/>
                <w:sz w:val="28"/>
                <w:szCs w:val="28"/>
                <w:lang w:val="ru-RU" w:eastAsia="zh-CN" w:bidi="hi-IN"/>
              </w:rPr>
            </w:pPr>
            <w:r w:rsidRPr="00F81E8B">
              <w:rPr>
                <w:rFonts w:ascii="Times New Roman" w:hAnsi="Times New Roman" w:cs="Times New Roman"/>
                <w:b/>
                <w:sz w:val="28"/>
                <w:szCs w:val="28"/>
                <w:lang w:val="ru-RU" w:eastAsia="zh-CN" w:bidi="hi-IN"/>
              </w:rPr>
              <w:t xml:space="preserve">Формы </w:t>
            </w:r>
            <w:r w:rsidR="0055274D" w:rsidRPr="00F81E8B">
              <w:rPr>
                <w:rFonts w:ascii="Times New Roman" w:hAnsi="Times New Roman" w:cs="Times New Roman"/>
                <w:b/>
                <w:sz w:val="28"/>
                <w:szCs w:val="28"/>
                <w:lang w:val="ru-RU" w:eastAsia="zh-CN" w:bidi="hi-IN"/>
              </w:rPr>
              <w:t>контроля</w:t>
            </w:r>
          </w:p>
        </w:tc>
      </w:tr>
      <w:tr w:rsidR="00220815" w:rsidRPr="00F81E8B" w:rsidTr="00F47E9C">
        <w:trPr>
          <w:trHeight w:val="357"/>
        </w:trPr>
        <w:tc>
          <w:tcPr>
            <w:tcW w:w="988" w:type="dxa"/>
            <w:vMerge/>
            <w:tcBorders>
              <w:top w:val="nil"/>
            </w:tcBorders>
          </w:tcPr>
          <w:p w:rsidR="00622A6F" w:rsidRPr="00F81E8B" w:rsidRDefault="00622A6F" w:rsidP="00A6781E">
            <w:pPr>
              <w:pStyle w:val="PreformattedText"/>
              <w:spacing w:before="60" w:after="60"/>
              <w:ind w:left="50"/>
              <w:jc w:val="both"/>
              <w:rPr>
                <w:rFonts w:ascii="Times New Roman" w:hAnsi="Times New Roman" w:cs="Times New Roman"/>
                <w:sz w:val="28"/>
                <w:szCs w:val="28"/>
                <w:lang w:val="ru-RU" w:eastAsia="zh-CN" w:bidi="hi-IN"/>
              </w:rPr>
            </w:pPr>
          </w:p>
        </w:tc>
        <w:tc>
          <w:tcPr>
            <w:tcW w:w="2976" w:type="dxa"/>
            <w:vMerge/>
            <w:tcBorders>
              <w:top w:val="nil"/>
            </w:tcBorders>
          </w:tcPr>
          <w:p w:rsidR="00622A6F" w:rsidRPr="00F81E8B" w:rsidRDefault="00622A6F" w:rsidP="00A6781E">
            <w:pPr>
              <w:pStyle w:val="PreformattedText"/>
              <w:spacing w:before="60" w:after="60"/>
              <w:ind w:firstLine="709"/>
              <w:jc w:val="both"/>
              <w:rPr>
                <w:rFonts w:ascii="Times New Roman" w:hAnsi="Times New Roman" w:cs="Times New Roman"/>
                <w:sz w:val="28"/>
                <w:szCs w:val="28"/>
                <w:lang w:val="ru-RU" w:eastAsia="zh-CN" w:bidi="hi-IN"/>
              </w:rPr>
            </w:pPr>
          </w:p>
        </w:tc>
        <w:tc>
          <w:tcPr>
            <w:tcW w:w="851" w:type="dxa"/>
            <w:vAlign w:val="center"/>
          </w:tcPr>
          <w:p w:rsidR="00622A6F" w:rsidRPr="00A6781E" w:rsidRDefault="00622A6F" w:rsidP="00A6781E">
            <w:pPr>
              <w:pStyle w:val="PreformattedText"/>
              <w:spacing w:before="60" w:after="60"/>
              <w:jc w:val="center"/>
              <w:rPr>
                <w:rFonts w:ascii="Times New Roman" w:hAnsi="Times New Roman" w:cs="Times New Roman"/>
                <w:b/>
                <w:sz w:val="24"/>
                <w:szCs w:val="24"/>
                <w:lang w:val="ru-RU" w:eastAsia="zh-CN" w:bidi="hi-IN"/>
              </w:rPr>
            </w:pPr>
            <w:r w:rsidRPr="00A6781E">
              <w:rPr>
                <w:rFonts w:ascii="Times New Roman" w:hAnsi="Times New Roman" w:cs="Times New Roman"/>
                <w:b/>
                <w:sz w:val="24"/>
                <w:szCs w:val="24"/>
                <w:lang w:val="ru-RU" w:eastAsia="zh-CN" w:bidi="hi-IN"/>
              </w:rPr>
              <w:t>Всего</w:t>
            </w:r>
          </w:p>
        </w:tc>
        <w:tc>
          <w:tcPr>
            <w:tcW w:w="992" w:type="dxa"/>
            <w:vAlign w:val="center"/>
          </w:tcPr>
          <w:p w:rsidR="00622A6F" w:rsidRPr="00A6781E" w:rsidRDefault="00622A6F" w:rsidP="00A6781E">
            <w:pPr>
              <w:pStyle w:val="PreformattedText"/>
              <w:spacing w:before="60" w:after="60"/>
              <w:jc w:val="center"/>
              <w:rPr>
                <w:rFonts w:ascii="Times New Roman" w:hAnsi="Times New Roman" w:cs="Times New Roman"/>
                <w:b/>
                <w:sz w:val="24"/>
                <w:szCs w:val="24"/>
                <w:lang w:val="ru-RU" w:eastAsia="zh-CN" w:bidi="hi-IN"/>
              </w:rPr>
            </w:pPr>
            <w:r w:rsidRPr="00A6781E">
              <w:rPr>
                <w:rFonts w:ascii="Times New Roman" w:hAnsi="Times New Roman" w:cs="Times New Roman"/>
                <w:b/>
                <w:sz w:val="24"/>
                <w:szCs w:val="24"/>
                <w:lang w:val="ru-RU" w:eastAsia="zh-CN" w:bidi="hi-IN"/>
              </w:rPr>
              <w:t>Теория</w:t>
            </w:r>
          </w:p>
        </w:tc>
        <w:tc>
          <w:tcPr>
            <w:tcW w:w="1276" w:type="dxa"/>
            <w:vAlign w:val="center"/>
          </w:tcPr>
          <w:p w:rsidR="00622A6F" w:rsidRPr="00A6781E" w:rsidRDefault="00622A6F" w:rsidP="00A6781E">
            <w:pPr>
              <w:pStyle w:val="PreformattedText"/>
              <w:spacing w:before="60" w:after="60"/>
              <w:jc w:val="center"/>
              <w:rPr>
                <w:rFonts w:ascii="Times New Roman" w:hAnsi="Times New Roman" w:cs="Times New Roman"/>
                <w:b/>
                <w:sz w:val="24"/>
                <w:szCs w:val="24"/>
                <w:lang w:val="ru-RU" w:eastAsia="zh-CN" w:bidi="hi-IN"/>
              </w:rPr>
            </w:pPr>
            <w:r w:rsidRPr="00A6781E">
              <w:rPr>
                <w:rFonts w:ascii="Times New Roman" w:hAnsi="Times New Roman" w:cs="Times New Roman"/>
                <w:b/>
                <w:sz w:val="24"/>
                <w:szCs w:val="24"/>
                <w:lang w:val="ru-RU" w:eastAsia="zh-CN" w:bidi="hi-IN"/>
              </w:rPr>
              <w:t>Практика</w:t>
            </w:r>
          </w:p>
        </w:tc>
        <w:tc>
          <w:tcPr>
            <w:tcW w:w="1984" w:type="dxa"/>
            <w:tcBorders>
              <w:top w:val="nil"/>
            </w:tcBorders>
          </w:tcPr>
          <w:p w:rsidR="00622A6F" w:rsidRPr="00F81E8B" w:rsidRDefault="00622A6F" w:rsidP="00A6781E">
            <w:pPr>
              <w:pStyle w:val="PreformattedText"/>
              <w:spacing w:before="60" w:after="60"/>
              <w:ind w:firstLine="709"/>
              <w:jc w:val="both"/>
              <w:rPr>
                <w:rFonts w:ascii="Times New Roman" w:hAnsi="Times New Roman" w:cs="Times New Roman"/>
                <w:sz w:val="28"/>
                <w:szCs w:val="28"/>
                <w:lang w:val="ru-RU" w:eastAsia="zh-CN" w:bidi="hi-IN"/>
              </w:rPr>
            </w:pPr>
          </w:p>
        </w:tc>
      </w:tr>
      <w:tr w:rsidR="00220815" w:rsidRPr="00F81E8B" w:rsidTr="00F47E9C">
        <w:trPr>
          <w:trHeight w:val="184"/>
        </w:trPr>
        <w:tc>
          <w:tcPr>
            <w:tcW w:w="988" w:type="dxa"/>
          </w:tcPr>
          <w:p w:rsidR="00220815" w:rsidRPr="00F81E8B" w:rsidRDefault="00220815" w:rsidP="00A6781E">
            <w:pPr>
              <w:pStyle w:val="PreformattedText"/>
              <w:numPr>
                <w:ilvl w:val="0"/>
                <w:numId w:val="5"/>
              </w:numPr>
              <w:spacing w:before="60" w:after="60"/>
              <w:ind w:left="50" w:firstLine="0"/>
              <w:jc w:val="both"/>
              <w:rPr>
                <w:rFonts w:ascii="Times New Roman" w:hAnsi="Times New Roman" w:cs="Times New Roman"/>
                <w:sz w:val="28"/>
                <w:szCs w:val="28"/>
                <w:lang w:val="ru-RU" w:eastAsia="zh-CN" w:bidi="hi-IN"/>
              </w:rPr>
            </w:pPr>
          </w:p>
        </w:tc>
        <w:tc>
          <w:tcPr>
            <w:tcW w:w="2976" w:type="dxa"/>
          </w:tcPr>
          <w:p w:rsidR="00220815" w:rsidRPr="00F81E8B" w:rsidRDefault="00220815" w:rsidP="00A6781E">
            <w:pPr>
              <w:pStyle w:val="PreformattedText"/>
              <w:spacing w:before="60" w:after="60"/>
              <w:rPr>
                <w:rFonts w:ascii="Times New Roman" w:hAnsi="Times New Roman" w:cs="Times New Roman"/>
                <w:sz w:val="28"/>
                <w:szCs w:val="28"/>
                <w:lang w:val="ru-RU"/>
              </w:rPr>
            </w:pPr>
            <w:r w:rsidRPr="00F81E8B">
              <w:rPr>
                <w:rFonts w:ascii="Times New Roman" w:hAnsi="Times New Roman" w:cs="Times New Roman"/>
                <w:sz w:val="28"/>
                <w:szCs w:val="28"/>
                <w:lang w:val="ru-RU"/>
              </w:rPr>
              <w:t xml:space="preserve">Дидактическая игра по проблематике </w:t>
            </w:r>
            <w:r w:rsidR="00392C06" w:rsidRPr="00F81E8B">
              <w:rPr>
                <w:rFonts w:ascii="Times New Roman" w:hAnsi="Times New Roman" w:cs="Times New Roman"/>
                <w:sz w:val="28"/>
                <w:szCs w:val="28"/>
                <w:lang w:val="ru-RU"/>
              </w:rPr>
              <w:t>«</w:t>
            </w:r>
            <w:r w:rsidRPr="00F81E8B">
              <w:rPr>
                <w:rFonts w:ascii="Times New Roman" w:hAnsi="Times New Roman" w:cs="Times New Roman"/>
                <w:sz w:val="28"/>
                <w:szCs w:val="28"/>
                <w:lang w:val="ru-RU"/>
              </w:rPr>
              <w:t>гибких</w:t>
            </w:r>
            <w:r w:rsidR="00392C06" w:rsidRPr="00F81E8B">
              <w:rPr>
                <w:rFonts w:ascii="Times New Roman" w:hAnsi="Times New Roman" w:cs="Times New Roman"/>
                <w:sz w:val="28"/>
                <w:szCs w:val="28"/>
                <w:lang w:val="ru-RU"/>
              </w:rPr>
              <w:t>»</w:t>
            </w:r>
            <w:r w:rsidRPr="00F81E8B">
              <w:rPr>
                <w:rFonts w:ascii="Times New Roman" w:hAnsi="Times New Roman" w:cs="Times New Roman"/>
                <w:sz w:val="28"/>
                <w:szCs w:val="28"/>
                <w:lang w:val="ru-RU"/>
              </w:rPr>
              <w:t xml:space="preserve"> навыков</w:t>
            </w:r>
          </w:p>
        </w:tc>
        <w:tc>
          <w:tcPr>
            <w:tcW w:w="851" w:type="dxa"/>
          </w:tcPr>
          <w:p w:rsidR="00220815" w:rsidRPr="00F81E8B" w:rsidRDefault="00220815" w:rsidP="00A6781E">
            <w:pPr>
              <w:pStyle w:val="PreformattedText"/>
              <w:spacing w:before="60" w:after="60"/>
              <w:jc w:val="center"/>
              <w:rPr>
                <w:rFonts w:ascii="Times New Roman" w:hAnsi="Times New Roman" w:cs="Times New Roman"/>
                <w:sz w:val="28"/>
                <w:szCs w:val="28"/>
                <w:lang w:val="ru-RU" w:eastAsia="zh-CN" w:bidi="hi-IN"/>
              </w:rPr>
            </w:pPr>
            <w:r w:rsidRPr="00F81E8B">
              <w:rPr>
                <w:rFonts w:ascii="Times New Roman" w:hAnsi="Times New Roman" w:cs="Times New Roman"/>
                <w:sz w:val="28"/>
                <w:szCs w:val="28"/>
                <w:lang w:val="ru-RU" w:eastAsia="zh-CN" w:bidi="hi-IN"/>
              </w:rPr>
              <w:t>1</w:t>
            </w:r>
          </w:p>
        </w:tc>
        <w:tc>
          <w:tcPr>
            <w:tcW w:w="992" w:type="dxa"/>
          </w:tcPr>
          <w:p w:rsidR="00220815" w:rsidRPr="00F81E8B" w:rsidRDefault="00220815" w:rsidP="00A6781E">
            <w:pPr>
              <w:pStyle w:val="PreformattedText"/>
              <w:spacing w:before="60" w:after="60"/>
              <w:jc w:val="center"/>
              <w:rPr>
                <w:rFonts w:ascii="Times New Roman" w:hAnsi="Times New Roman" w:cs="Times New Roman"/>
                <w:sz w:val="28"/>
                <w:szCs w:val="28"/>
                <w:lang w:val="ru-RU" w:eastAsia="zh-CN" w:bidi="hi-IN"/>
              </w:rPr>
            </w:pPr>
            <w:r w:rsidRPr="00F81E8B">
              <w:rPr>
                <w:rFonts w:ascii="Times New Roman" w:hAnsi="Times New Roman" w:cs="Times New Roman"/>
                <w:sz w:val="28"/>
                <w:szCs w:val="28"/>
                <w:lang w:val="ru-RU" w:eastAsia="zh-CN" w:bidi="hi-IN"/>
              </w:rPr>
              <w:t>0</w:t>
            </w:r>
          </w:p>
        </w:tc>
        <w:tc>
          <w:tcPr>
            <w:tcW w:w="1276" w:type="dxa"/>
          </w:tcPr>
          <w:p w:rsidR="00220815" w:rsidRPr="00F81E8B" w:rsidRDefault="00220815" w:rsidP="00A6781E">
            <w:pPr>
              <w:pStyle w:val="PreformattedText"/>
              <w:spacing w:before="60" w:after="60"/>
              <w:jc w:val="center"/>
              <w:rPr>
                <w:rFonts w:ascii="Times New Roman" w:hAnsi="Times New Roman" w:cs="Times New Roman"/>
                <w:sz w:val="28"/>
                <w:szCs w:val="28"/>
                <w:lang w:val="ru-RU" w:eastAsia="zh-CN" w:bidi="hi-IN"/>
              </w:rPr>
            </w:pPr>
            <w:r w:rsidRPr="00F81E8B">
              <w:rPr>
                <w:rFonts w:ascii="Times New Roman" w:hAnsi="Times New Roman" w:cs="Times New Roman"/>
                <w:sz w:val="28"/>
                <w:szCs w:val="28"/>
                <w:lang w:val="ru-RU" w:eastAsia="zh-CN" w:bidi="hi-IN"/>
              </w:rPr>
              <w:t>1</w:t>
            </w:r>
          </w:p>
        </w:tc>
        <w:tc>
          <w:tcPr>
            <w:tcW w:w="1984" w:type="dxa"/>
          </w:tcPr>
          <w:p w:rsidR="00220815" w:rsidRPr="00F47E9C" w:rsidRDefault="000E42D3" w:rsidP="00A6781E">
            <w:pPr>
              <w:pStyle w:val="PreformattedText"/>
              <w:spacing w:before="60" w:after="60"/>
              <w:jc w:val="both"/>
              <w:rPr>
                <w:rFonts w:ascii="Times New Roman" w:hAnsi="Times New Roman" w:cs="Times New Roman"/>
                <w:sz w:val="24"/>
                <w:szCs w:val="24"/>
                <w:lang w:val="ru-RU" w:eastAsia="zh-CN" w:bidi="hi-IN"/>
              </w:rPr>
            </w:pPr>
            <w:r w:rsidRPr="00F47E9C">
              <w:rPr>
                <w:rFonts w:ascii="Times New Roman" w:hAnsi="Times New Roman" w:cs="Times New Roman"/>
                <w:sz w:val="24"/>
                <w:szCs w:val="24"/>
                <w:lang w:val="ru-RU" w:eastAsia="zh-CN" w:bidi="hi-IN"/>
              </w:rPr>
              <w:t>Педагогическое наблюдение</w:t>
            </w:r>
          </w:p>
        </w:tc>
      </w:tr>
      <w:tr w:rsidR="00220815" w:rsidRPr="00F81E8B" w:rsidTr="00F47E9C">
        <w:trPr>
          <w:trHeight w:val="184"/>
        </w:trPr>
        <w:tc>
          <w:tcPr>
            <w:tcW w:w="988" w:type="dxa"/>
          </w:tcPr>
          <w:p w:rsidR="00220815" w:rsidRPr="00F81E8B" w:rsidRDefault="00220815" w:rsidP="00A6781E">
            <w:pPr>
              <w:pStyle w:val="PreformattedText"/>
              <w:numPr>
                <w:ilvl w:val="0"/>
                <w:numId w:val="5"/>
              </w:numPr>
              <w:spacing w:before="60" w:after="60"/>
              <w:ind w:left="50" w:firstLine="0"/>
              <w:jc w:val="both"/>
              <w:rPr>
                <w:rFonts w:ascii="Times New Roman" w:hAnsi="Times New Roman" w:cs="Times New Roman"/>
                <w:sz w:val="28"/>
                <w:szCs w:val="28"/>
                <w:lang w:val="ru-RU" w:eastAsia="zh-CN" w:bidi="hi-IN"/>
              </w:rPr>
            </w:pPr>
          </w:p>
        </w:tc>
        <w:tc>
          <w:tcPr>
            <w:tcW w:w="2976" w:type="dxa"/>
          </w:tcPr>
          <w:p w:rsidR="00220815" w:rsidRPr="00F81E8B" w:rsidRDefault="00220815" w:rsidP="00A6781E">
            <w:pPr>
              <w:pStyle w:val="PreformattedText"/>
              <w:spacing w:before="60" w:after="60"/>
              <w:rPr>
                <w:rFonts w:ascii="Times New Roman" w:hAnsi="Times New Roman" w:cs="Times New Roman"/>
                <w:sz w:val="28"/>
                <w:szCs w:val="28"/>
                <w:lang w:val="ru-RU"/>
              </w:rPr>
            </w:pPr>
            <w:r w:rsidRPr="00F81E8B">
              <w:rPr>
                <w:rFonts w:ascii="Times New Roman" w:hAnsi="Times New Roman" w:cs="Times New Roman"/>
                <w:sz w:val="28"/>
                <w:szCs w:val="28"/>
                <w:lang w:val="ru-RU"/>
              </w:rPr>
              <w:t xml:space="preserve">Межпредметный урок-впечатление </w:t>
            </w:r>
            <w:r w:rsidR="00392C06" w:rsidRPr="00F81E8B">
              <w:rPr>
                <w:rFonts w:ascii="Times New Roman" w:hAnsi="Times New Roman" w:cs="Times New Roman"/>
                <w:sz w:val="28"/>
                <w:szCs w:val="28"/>
                <w:lang w:val="ru-RU"/>
              </w:rPr>
              <w:t>«</w:t>
            </w:r>
            <w:r w:rsidRPr="00F81E8B">
              <w:rPr>
                <w:rFonts w:ascii="Times New Roman" w:hAnsi="Times New Roman" w:cs="Times New Roman"/>
                <w:sz w:val="28"/>
                <w:szCs w:val="28"/>
                <w:lang w:val="ru-RU"/>
              </w:rPr>
              <w:t>Затерянный мир</w:t>
            </w:r>
            <w:r w:rsidR="00392C06" w:rsidRPr="00F81E8B">
              <w:rPr>
                <w:rFonts w:ascii="Times New Roman" w:hAnsi="Times New Roman" w:cs="Times New Roman"/>
                <w:sz w:val="28"/>
                <w:szCs w:val="28"/>
                <w:lang w:val="ru-RU"/>
              </w:rPr>
              <w:t>»</w:t>
            </w:r>
          </w:p>
        </w:tc>
        <w:tc>
          <w:tcPr>
            <w:tcW w:w="851" w:type="dxa"/>
          </w:tcPr>
          <w:p w:rsidR="00220815" w:rsidRPr="00F81E8B" w:rsidRDefault="00220815" w:rsidP="00A6781E">
            <w:pPr>
              <w:pStyle w:val="PreformattedText"/>
              <w:spacing w:before="60" w:after="60"/>
              <w:jc w:val="center"/>
              <w:rPr>
                <w:rFonts w:ascii="Times New Roman" w:hAnsi="Times New Roman" w:cs="Times New Roman"/>
                <w:sz w:val="28"/>
                <w:szCs w:val="28"/>
                <w:lang w:val="ru-RU" w:eastAsia="zh-CN" w:bidi="hi-IN"/>
              </w:rPr>
            </w:pPr>
            <w:r w:rsidRPr="00F81E8B">
              <w:rPr>
                <w:rFonts w:ascii="Times New Roman" w:hAnsi="Times New Roman" w:cs="Times New Roman"/>
                <w:sz w:val="28"/>
                <w:szCs w:val="28"/>
                <w:lang w:val="ru-RU" w:eastAsia="zh-CN" w:bidi="hi-IN"/>
              </w:rPr>
              <w:t>1</w:t>
            </w:r>
          </w:p>
        </w:tc>
        <w:tc>
          <w:tcPr>
            <w:tcW w:w="992" w:type="dxa"/>
          </w:tcPr>
          <w:p w:rsidR="00220815" w:rsidRPr="00F81E8B" w:rsidRDefault="00220815" w:rsidP="00A6781E">
            <w:pPr>
              <w:pStyle w:val="PreformattedText"/>
              <w:spacing w:before="60" w:after="60"/>
              <w:jc w:val="center"/>
              <w:rPr>
                <w:rFonts w:ascii="Times New Roman" w:hAnsi="Times New Roman" w:cs="Times New Roman"/>
                <w:sz w:val="28"/>
                <w:szCs w:val="28"/>
                <w:lang w:val="ru-RU" w:eastAsia="zh-CN" w:bidi="hi-IN"/>
              </w:rPr>
            </w:pPr>
            <w:r w:rsidRPr="00F81E8B">
              <w:rPr>
                <w:rFonts w:ascii="Times New Roman" w:hAnsi="Times New Roman" w:cs="Times New Roman"/>
                <w:sz w:val="28"/>
                <w:szCs w:val="28"/>
                <w:lang w:val="ru-RU" w:eastAsia="zh-CN" w:bidi="hi-IN"/>
              </w:rPr>
              <w:t>0,5</w:t>
            </w:r>
          </w:p>
        </w:tc>
        <w:tc>
          <w:tcPr>
            <w:tcW w:w="1276" w:type="dxa"/>
          </w:tcPr>
          <w:p w:rsidR="00220815" w:rsidRPr="00F81E8B" w:rsidRDefault="00220815" w:rsidP="00A6781E">
            <w:pPr>
              <w:pStyle w:val="PreformattedText"/>
              <w:spacing w:before="60" w:after="60"/>
              <w:jc w:val="center"/>
              <w:rPr>
                <w:rFonts w:ascii="Times New Roman" w:hAnsi="Times New Roman" w:cs="Times New Roman"/>
                <w:sz w:val="28"/>
                <w:szCs w:val="28"/>
                <w:lang w:val="ru-RU" w:eastAsia="zh-CN" w:bidi="hi-IN"/>
              </w:rPr>
            </w:pPr>
            <w:r w:rsidRPr="00F81E8B">
              <w:rPr>
                <w:rFonts w:ascii="Times New Roman" w:hAnsi="Times New Roman" w:cs="Times New Roman"/>
                <w:sz w:val="28"/>
                <w:szCs w:val="28"/>
                <w:lang w:val="ru-RU" w:eastAsia="zh-CN" w:bidi="hi-IN"/>
              </w:rPr>
              <w:t>0,5</w:t>
            </w:r>
          </w:p>
        </w:tc>
        <w:tc>
          <w:tcPr>
            <w:tcW w:w="1984" w:type="dxa"/>
          </w:tcPr>
          <w:p w:rsidR="00220815" w:rsidRPr="00F47E9C" w:rsidRDefault="000E42D3" w:rsidP="00A6781E">
            <w:pPr>
              <w:pStyle w:val="PreformattedText"/>
              <w:spacing w:before="60" w:after="60"/>
              <w:jc w:val="both"/>
              <w:rPr>
                <w:rFonts w:ascii="Times New Roman" w:hAnsi="Times New Roman" w:cs="Times New Roman"/>
                <w:sz w:val="24"/>
                <w:szCs w:val="24"/>
                <w:lang w:val="ru-RU" w:eastAsia="zh-CN" w:bidi="hi-IN"/>
              </w:rPr>
            </w:pPr>
            <w:r w:rsidRPr="00F47E9C">
              <w:rPr>
                <w:rFonts w:ascii="Times New Roman" w:hAnsi="Times New Roman" w:cs="Times New Roman"/>
                <w:sz w:val="24"/>
                <w:szCs w:val="24"/>
                <w:lang w:val="ru-RU" w:eastAsia="zh-CN" w:bidi="hi-IN"/>
              </w:rPr>
              <w:t>Письменная рефлексия</w:t>
            </w:r>
          </w:p>
        </w:tc>
      </w:tr>
      <w:tr w:rsidR="00220815" w:rsidRPr="00F81E8B" w:rsidTr="00F47E9C">
        <w:trPr>
          <w:trHeight w:val="184"/>
        </w:trPr>
        <w:tc>
          <w:tcPr>
            <w:tcW w:w="988" w:type="dxa"/>
          </w:tcPr>
          <w:p w:rsidR="00220815" w:rsidRPr="00F81E8B" w:rsidRDefault="00220815" w:rsidP="00A6781E">
            <w:pPr>
              <w:pStyle w:val="PreformattedText"/>
              <w:numPr>
                <w:ilvl w:val="0"/>
                <w:numId w:val="5"/>
              </w:numPr>
              <w:spacing w:before="60" w:after="60"/>
              <w:ind w:left="50" w:firstLine="0"/>
              <w:jc w:val="both"/>
              <w:rPr>
                <w:rFonts w:ascii="Times New Roman" w:hAnsi="Times New Roman" w:cs="Times New Roman"/>
                <w:sz w:val="28"/>
                <w:szCs w:val="28"/>
                <w:lang w:val="ru-RU" w:eastAsia="zh-CN" w:bidi="hi-IN"/>
              </w:rPr>
            </w:pPr>
          </w:p>
        </w:tc>
        <w:tc>
          <w:tcPr>
            <w:tcW w:w="2976" w:type="dxa"/>
          </w:tcPr>
          <w:p w:rsidR="00220815" w:rsidRPr="00F81E8B" w:rsidRDefault="00220815" w:rsidP="00A6781E">
            <w:pPr>
              <w:pStyle w:val="PreformattedText"/>
              <w:spacing w:before="60" w:after="60"/>
              <w:rPr>
                <w:rFonts w:ascii="Times New Roman" w:hAnsi="Times New Roman" w:cs="Times New Roman"/>
                <w:sz w:val="28"/>
                <w:szCs w:val="28"/>
                <w:lang w:val="ru-RU"/>
              </w:rPr>
            </w:pPr>
            <w:r w:rsidRPr="00F81E8B">
              <w:rPr>
                <w:rFonts w:ascii="Times New Roman" w:hAnsi="Times New Roman" w:cs="Times New Roman"/>
                <w:sz w:val="28"/>
                <w:szCs w:val="28"/>
                <w:lang w:val="ru-RU"/>
              </w:rPr>
              <w:t xml:space="preserve">Педагогическая мастерская </w:t>
            </w:r>
            <w:r w:rsidR="00710D01" w:rsidRPr="00F81E8B">
              <w:rPr>
                <w:rFonts w:ascii="Times New Roman" w:hAnsi="Times New Roman" w:cs="Times New Roman"/>
                <w:sz w:val="28"/>
                <w:szCs w:val="28"/>
                <w:lang w:val="ru-RU"/>
              </w:rPr>
              <w:br/>
            </w:r>
            <w:r w:rsidR="00392C06" w:rsidRPr="00F81E8B">
              <w:rPr>
                <w:rFonts w:ascii="Times New Roman" w:hAnsi="Times New Roman" w:cs="Times New Roman"/>
                <w:sz w:val="28"/>
                <w:szCs w:val="28"/>
                <w:lang w:val="ru-RU"/>
              </w:rPr>
              <w:t>«</w:t>
            </w:r>
            <w:r w:rsidRPr="00F81E8B">
              <w:rPr>
                <w:rFonts w:ascii="Times New Roman" w:hAnsi="Times New Roman" w:cs="Times New Roman"/>
                <w:sz w:val="28"/>
                <w:szCs w:val="28"/>
                <w:lang w:val="ru-RU"/>
              </w:rPr>
              <w:t>Ничего не стоит</w:t>
            </w:r>
            <w:r w:rsidR="00392C06" w:rsidRPr="00F81E8B">
              <w:rPr>
                <w:rFonts w:ascii="Times New Roman" w:hAnsi="Times New Roman" w:cs="Times New Roman"/>
                <w:sz w:val="28"/>
                <w:szCs w:val="28"/>
                <w:lang w:val="ru-RU"/>
              </w:rPr>
              <w:t>»</w:t>
            </w:r>
          </w:p>
        </w:tc>
        <w:tc>
          <w:tcPr>
            <w:tcW w:w="851" w:type="dxa"/>
          </w:tcPr>
          <w:p w:rsidR="00220815" w:rsidRPr="00F81E8B" w:rsidRDefault="00220815" w:rsidP="00A6781E">
            <w:pPr>
              <w:pStyle w:val="PreformattedText"/>
              <w:spacing w:before="60" w:after="60"/>
              <w:jc w:val="center"/>
              <w:rPr>
                <w:rFonts w:ascii="Times New Roman" w:hAnsi="Times New Roman" w:cs="Times New Roman"/>
                <w:sz w:val="28"/>
                <w:szCs w:val="28"/>
                <w:lang w:val="ru-RU" w:eastAsia="zh-CN" w:bidi="hi-IN"/>
              </w:rPr>
            </w:pPr>
            <w:r w:rsidRPr="00F81E8B">
              <w:rPr>
                <w:rFonts w:ascii="Times New Roman" w:hAnsi="Times New Roman" w:cs="Times New Roman"/>
                <w:sz w:val="28"/>
                <w:szCs w:val="28"/>
                <w:lang w:val="ru-RU" w:eastAsia="zh-CN" w:bidi="hi-IN"/>
              </w:rPr>
              <w:t>2</w:t>
            </w:r>
          </w:p>
        </w:tc>
        <w:tc>
          <w:tcPr>
            <w:tcW w:w="992" w:type="dxa"/>
          </w:tcPr>
          <w:p w:rsidR="00220815" w:rsidRPr="00F81E8B" w:rsidRDefault="00220815" w:rsidP="00A6781E">
            <w:pPr>
              <w:pStyle w:val="PreformattedText"/>
              <w:spacing w:before="60" w:after="60"/>
              <w:jc w:val="center"/>
              <w:rPr>
                <w:rFonts w:ascii="Times New Roman" w:hAnsi="Times New Roman" w:cs="Times New Roman"/>
                <w:sz w:val="28"/>
                <w:szCs w:val="28"/>
                <w:lang w:val="ru-RU" w:eastAsia="zh-CN" w:bidi="hi-IN"/>
              </w:rPr>
            </w:pPr>
            <w:r w:rsidRPr="00F81E8B">
              <w:rPr>
                <w:rFonts w:ascii="Times New Roman" w:hAnsi="Times New Roman" w:cs="Times New Roman"/>
                <w:sz w:val="28"/>
                <w:szCs w:val="28"/>
                <w:lang w:val="ru-RU" w:eastAsia="zh-CN" w:bidi="hi-IN"/>
              </w:rPr>
              <w:t>0,5</w:t>
            </w:r>
          </w:p>
        </w:tc>
        <w:tc>
          <w:tcPr>
            <w:tcW w:w="1276" w:type="dxa"/>
          </w:tcPr>
          <w:p w:rsidR="00220815" w:rsidRPr="00F81E8B" w:rsidRDefault="00220815" w:rsidP="00A6781E">
            <w:pPr>
              <w:pStyle w:val="PreformattedText"/>
              <w:spacing w:before="60" w:after="60"/>
              <w:jc w:val="center"/>
              <w:rPr>
                <w:rFonts w:ascii="Times New Roman" w:hAnsi="Times New Roman" w:cs="Times New Roman"/>
                <w:sz w:val="28"/>
                <w:szCs w:val="28"/>
                <w:lang w:val="ru-RU" w:eastAsia="zh-CN" w:bidi="hi-IN"/>
              </w:rPr>
            </w:pPr>
            <w:r w:rsidRPr="00F81E8B">
              <w:rPr>
                <w:rFonts w:ascii="Times New Roman" w:hAnsi="Times New Roman" w:cs="Times New Roman"/>
                <w:sz w:val="28"/>
                <w:szCs w:val="28"/>
                <w:lang w:val="ru-RU" w:eastAsia="zh-CN" w:bidi="hi-IN"/>
              </w:rPr>
              <w:t>1,5</w:t>
            </w:r>
          </w:p>
        </w:tc>
        <w:tc>
          <w:tcPr>
            <w:tcW w:w="1984" w:type="dxa"/>
          </w:tcPr>
          <w:p w:rsidR="00220815" w:rsidRPr="00F47E9C" w:rsidRDefault="00220815" w:rsidP="00A6781E">
            <w:pPr>
              <w:pStyle w:val="PreformattedText"/>
              <w:spacing w:before="60" w:after="60"/>
              <w:jc w:val="both"/>
              <w:rPr>
                <w:rFonts w:ascii="Times New Roman" w:hAnsi="Times New Roman" w:cs="Times New Roman"/>
                <w:sz w:val="24"/>
                <w:szCs w:val="24"/>
                <w:lang w:val="ru-RU" w:eastAsia="zh-CN" w:bidi="hi-IN"/>
              </w:rPr>
            </w:pPr>
            <w:r w:rsidRPr="00F47E9C">
              <w:rPr>
                <w:rFonts w:ascii="Times New Roman" w:hAnsi="Times New Roman" w:cs="Times New Roman"/>
                <w:sz w:val="24"/>
                <w:szCs w:val="24"/>
                <w:lang w:val="ru-RU" w:eastAsia="zh-CN" w:bidi="hi-IN"/>
              </w:rPr>
              <w:t>Письменная рефлексия</w:t>
            </w:r>
          </w:p>
        </w:tc>
      </w:tr>
      <w:tr w:rsidR="00220815" w:rsidRPr="00F81E8B" w:rsidTr="00F47E9C">
        <w:trPr>
          <w:trHeight w:val="21"/>
        </w:trPr>
        <w:tc>
          <w:tcPr>
            <w:tcW w:w="988" w:type="dxa"/>
          </w:tcPr>
          <w:p w:rsidR="00622A6F" w:rsidRPr="00F81E8B" w:rsidRDefault="00622A6F" w:rsidP="00A6781E">
            <w:pPr>
              <w:pStyle w:val="PreformattedText"/>
              <w:spacing w:before="60" w:after="60"/>
              <w:ind w:left="50"/>
              <w:jc w:val="both"/>
              <w:rPr>
                <w:rFonts w:ascii="Times New Roman" w:hAnsi="Times New Roman" w:cs="Times New Roman"/>
                <w:sz w:val="28"/>
                <w:szCs w:val="28"/>
                <w:lang w:val="ru-RU" w:eastAsia="zh-CN" w:bidi="hi-IN"/>
              </w:rPr>
            </w:pPr>
          </w:p>
        </w:tc>
        <w:tc>
          <w:tcPr>
            <w:tcW w:w="2976" w:type="dxa"/>
          </w:tcPr>
          <w:p w:rsidR="00622A6F" w:rsidRPr="00F81E8B" w:rsidRDefault="00622A6F" w:rsidP="00A6781E">
            <w:pPr>
              <w:pStyle w:val="PreformattedText"/>
              <w:spacing w:before="60" w:after="60"/>
              <w:jc w:val="right"/>
              <w:rPr>
                <w:rFonts w:ascii="Times New Roman" w:hAnsi="Times New Roman" w:cs="Times New Roman"/>
                <w:b/>
                <w:sz w:val="28"/>
                <w:szCs w:val="28"/>
                <w:lang w:val="ru-RU" w:eastAsia="zh-CN" w:bidi="hi-IN"/>
              </w:rPr>
            </w:pPr>
            <w:r w:rsidRPr="00F81E8B">
              <w:rPr>
                <w:rFonts w:ascii="Times New Roman" w:hAnsi="Times New Roman" w:cs="Times New Roman"/>
                <w:b/>
                <w:sz w:val="28"/>
                <w:szCs w:val="28"/>
                <w:lang w:val="ru-RU" w:eastAsia="zh-CN" w:bidi="hi-IN"/>
              </w:rPr>
              <w:t>Итого</w:t>
            </w:r>
            <w:r w:rsidR="00220815" w:rsidRPr="00F81E8B">
              <w:rPr>
                <w:rFonts w:ascii="Times New Roman" w:hAnsi="Times New Roman" w:cs="Times New Roman"/>
                <w:b/>
                <w:sz w:val="28"/>
                <w:szCs w:val="28"/>
                <w:lang w:val="ru-RU" w:eastAsia="zh-CN" w:bidi="hi-IN"/>
              </w:rPr>
              <w:t>:</w:t>
            </w:r>
          </w:p>
        </w:tc>
        <w:tc>
          <w:tcPr>
            <w:tcW w:w="851" w:type="dxa"/>
          </w:tcPr>
          <w:p w:rsidR="00622A6F" w:rsidRPr="00F81E8B" w:rsidRDefault="00220815" w:rsidP="00A6781E">
            <w:pPr>
              <w:pStyle w:val="PreformattedText"/>
              <w:spacing w:before="60" w:after="60"/>
              <w:jc w:val="center"/>
              <w:rPr>
                <w:rFonts w:ascii="Times New Roman" w:hAnsi="Times New Roman" w:cs="Times New Roman"/>
                <w:sz w:val="28"/>
                <w:szCs w:val="28"/>
                <w:lang w:val="ru-RU" w:eastAsia="zh-CN" w:bidi="hi-IN"/>
              </w:rPr>
            </w:pPr>
            <w:r w:rsidRPr="00F81E8B">
              <w:rPr>
                <w:rFonts w:ascii="Times New Roman" w:hAnsi="Times New Roman" w:cs="Times New Roman"/>
                <w:sz w:val="28"/>
                <w:szCs w:val="28"/>
                <w:lang w:val="ru-RU" w:eastAsia="zh-CN" w:bidi="hi-IN"/>
              </w:rPr>
              <w:t>4</w:t>
            </w:r>
          </w:p>
        </w:tc>
        <w:tc>
          <w:tcPr>
            <w:tcW w:w="992" w:type="dxa"/>
          </w:tcPr>
          <w:p w:rsidR="00622A6F" w:rsidRPr="00F81E8B" w:rsidRDefault="00220815" w:rsidP="00A6781E">
            <w:pPr>
              <w:pStyle w:val="PreformattedText"/>
              <w:spacing w:before="60" w:after="60"/>
              <w:jc w:val="center"/>
              <w:rPr>
                <w:rFonts w:ascii="Times New Roman" w:hAnsi="Times New Roman" w:cs="Times New Roman"/>
                <w:sz w:val="28"/>
                <w:szCs w:val="28"/>
                <w:lang w:val="ru-RU" w:eastAsia="zh-CN" w:bidi="hi-IN"/>
              </w:rPr>
            </w:pPr>
            <w:r w:rsidRPr="00F81E8B">
              <w:rPr>
                <w:rFonts w:ascii="Times New Roman" w:hAnsi="Times New Roman" w:cs="Times New Roman"/>
                <w:sz w:val="28"/>
                <w:szCs w:val="28"/>
                <w:lang w:val="ru-RU" w:eastAsia="zh-CN" w:bidi="hi-IN"/>
              </w:rPr>
              <w:t>1</w:t>
            </w:r>
          </w:p>
        </w:tc>
        <w:tc>
          <w:tcPr>
            <w:tcW w:w="1276" w:type="dxa"/>
          </w:tcPr>
          <w:p w:rsidR="00622A6F" w:rsidRPr="00F81E8B" w:rsidRDefault="00220815" w:rsidP="00A6781E">
            <w:pPr>
              <w:pStyle w:val="PreformattedText"/>
              <w:spacing w:before="60" w:after="60"/>
              <w:jc w:val="center"/>
              <w:rPr>
                <w:rFonts w:ascii="Times New Roman" w:hAnsi="Times New Roman" w:cs="Times New Roman"/>
                <w:sz w:val="28"/>
                <w:szCs w:val="28"/>
                <w:lang w:val="ru-RU" w:eastAsia="zh-CN" w:bidi="hi-IN"/>
              </w:rPr>
            </w:pPr>
            <w:r w:rsidRPr="00F81E8B">
              <w:rPr>
                <w:rFonts w:ascii="Times New Roman" w:hAnsi="Times New Roman" w:cs="Times New Roman"/>
                <w:sz w:val="28"/>
                <w:szCs w:val="28"/>
                <w:lang w:val="ru-RU" w:eastAsia="zh-CN" w:bidi="hi-IN"/>
              </w:rPr>
              <w:t>3</w:t>
            </w:r>
          </w:p>
        </w:tc>
        <w:tc>
          <w:tcPr>
            <w:tcW w:w="1984" w:type="dxa"/>
          </w:tcPr>
          <w:p w:rsidR="00622A6F" w:rsidRPr="00F81E8B" w:rsidRDefault="00622A6F" w:rsidP="00A6781E">
            <w:pPr>
              <w:pStyle w:val="PreformattedText"/>
              <w:spacing w:before="60" w:after="60"/>
              <w:ind w:firstLine="709"/>
              <w:jc w:val="both"/>
              <w:rPr>
                <w:rFonts w:ascii="Times New Roman" w:hAnsi="Times New Roman" w:cs="Times New Roman"/>
                <w:sz w:val="28"/>
                <w:szCs w:val="28"/>
                <w:lang w:val="ru-RU" w:eastAsia="zh-CN" w:bidi="hi-IN"/>
              </w:rPr>
            </w:pPr>
          </w:p>
        </w:tc>
      </w:tr>
    </w:tbl>
    <w:p w:rsidR="00E34179" w:rsidRPr="00F81E8B" w:rsidRDefault="00E34179" w:rsidP="00F81E8B">
      <w:pPr>
        <w:pStyle w:val="PreformattedText"/>
        <w:spacing w:before="60" w:after="60" w:line="360" w:lineRule="auto"/>
        <w:ind w:firstLine="709"/>
        <w:jc w:val="both"/>
        <w:rPr>
          <w:rFonts w:ascii="Times New Roman" w:hAnsi="Times New Roman" w:cs="Times New Roman"/>
          <w:b/>
          <w:sz w:val="28"/>
          <w:szCs w:val="28"/>
          <w:lang w:val="ru-RU"/>
        </w:rPr>
      </w:pPr>
    </w:p>
    <w:p w:rsidR="00710D01" w:rsidRPr="00F81E8B" w:rsidRDefault="00710D01" w:rsidP="00F81E8B">
      <w:pPr>
        <w:pStyle w:val="PreformattedText"/>
        <w:numPr>
          <w:ilvl w:val="0"/>
          <w:numId w:val="1"/>
        </w:numPr>
        <w:spacing w:before="60" w:after="60" w:line="360" w:lineRule="auto"/>
        <w:ind w:left="0" w:firstLine="709"/>
        <w:jc w:val="both"/>
        <w:rPr>
          <w:rFonts w:ascii="Times New Roman" w:hAnsi="Times New Roman" w:cs="Times New Roman"/>
          <w:b/>
          <w:sz w:val="28"/>
          <w:szCs w:val="28"/>
          <w:lang w:val="ru-RU"/>
        </w:rPr>
      </w:pPr>
      <w:r w:rsidRPr="00F81E8B">
        <w:rPr>
          <w:rFonts w:ascii="Times New Roman" w:hAnsi="Times New Roman" w:cs="Times New Roman"/>
          <w:b/>
          <w:sz w:val="28"/>
          <w:szCs w:val="28"/>
          <w:lang w:val="ru-RU"/>
        </w:rPr>
        <w:t>СОДЕРЖАНИЕ ПРОГРАММЫ</w:t>
      </w:r>
    </w:p>
    <w:p w:rsidR="00F6259E" w:rsidRPr="00F81E8B" w:rsidRDefault="00F6259E" w:rsidP="00F81E8B">
      <w:pPr>
        <w:pStyle w:val="PreformattedText"/>
        <w:widowControl/>
        <w:numPr>
          <w:ilvl w:val="1"/>
          <w:numId w:val="1"/>
        </w:numPr>
        <w:spacing w:before="60" w:after="60" w:line="360" w:lineRule="auto"/>
        <w:ind w:left="0" w:firstLine="709"/>
        <w:jc w:val="both"/>
        <w:rPr>
          <w:rFonts w:ascii="Times New Roman" w:hAnsi="Times New Roman" w:cs="Times New Roman"/>
          <w:sz w:val="28"/>
          <w:szCs w:val="28"/>
          <w:lang w:val="ru-RU"/>
        </w:rPr>
      </w:pPr>
      <w:r w:rsidRPr="00F81E8B">
        <w:rPr>
          <w:rFonts w:ascii="Times New Roman" w:hAnsi="Times New Roman" w:cs="Times New Roman"/>
          <w:sz w:val="28"/>
          <w:szCs w:val="28"/>
          <w:lang w:val="ru-RU"/>
        </w:rPr>
        <w:t>Дидактическая игра по проблематике «гибких» навыков.</w:t>
      </w:r>
    </w:p>
    <w:p w:rsidR="00F6259E" w:rsidRPr="00F81E8B" w:rsidRDefault="00F6259E" w:rsidP="00F81E8B">
      <w:pPr>
        <w:pStyle w:val="PreformattedText"/>
        <w:widowControl/>
        <w:spacing w:before="60" w:after="60" w:line="360" w:lineRule="auto"/>
        <w:ind w:firstLine="709"/>
        <w:jc w:val="both"/>
        <w:rPr>
          <w:rFonts w:ascii="Times New Roman" w:hAnsi="Times New Roman" w:cs="Times New Roman"/>
          <w:b/>
          <w:sz w:val="28"/>
          <w:szCs w:val="28"/>
          <w:lang w:val="ru-RU"/>
        </w:rPr>
      </w:pPr>
      <w:r w:rsidRPr="00F81E8B">
        <w:rPr>
          <w:rFonts w:ascii="Times New Roman" w:hAnsi="Times New Roman" w:cs="Times New Roman"/>
          <w:b/>
          <w:sz w:val="28"/>
          <w:szCs w:val="28"/>
          <w:lang w:val="ru-RU"/>
        </w:rPr>
        <w:t>Теория:</w:t>
      </w:r>
    </w:p>
    <w:p w:rsidR="00D3311C" w:rsidRPr="00F81E8B" w:rsidRDefault="00D3311C" w:rsidP="00F81E8B">
      <w:pPr>
        <w:pStyle w:val="PreformattedText"/>
        <w:widowControl/>
        <w:spacing w:before="60" w:after="60" w:line="360" w:lineRule="auto"/>
        <w:ind w:firstLine="709"/>
        <w:jc w:val="both"/>
        <w:rPr>
          <w:rFonts w:ascii="Times New Roman" w:hAnsi="Times New Roman" w:cs="Times New Roman"/>
          <w:sz w:val="28"/>
          <w:szCs w:val="28"/>
          <w:lang w:val="ru-RU"/>
        </w:rPr>
      </w:pPr>
      <w:r w:rsidRPr="00F81E8B">
        <w:rPr>
          <w:rFonts w:ascii="Times New Roman" w:hAnsi="Times New Roman" w:cs="Times New Roman"/>
          <w:sz w:val="28"/>
          <w:szCs w:val="28"/>
          <w:lang w:val="ru-RU"/>
        </w:rPr>
        <w:t>– введение понятия «гибкие» навыки.</w:t>
      </w:r>
    </w:p>
    <w:p w:rsidR="00F6259E" w:rsidRPr="00F81E8B" w:rsidRDefault="00F6259E" w:rsidP="00F81E8B">
      <w:pPr>
        <w:pStyle w:val="PreformattedText"/>
        <w:widowControl/>
        <w:spacing w:before="60" w:after="60" w:line="360" w:lineRule="auto"/>
        <w:ind w:firstLine="709"/>
        <w:jc w:val="both"/>
        <w:rPr>
          <w:rFonts w:ascii="Times New Roman" w:hAnsi="Times New Roman" w:cs="Times New Roman"/>
          <w:b/>
          <w:sz w:val="28"/>
          <w:szCs w:val="28"/>
          <w:lang w:val="ru-RU"/>
        </w:rPr>
      </w:pPr>
      <w:r w:rsidRPr="00F81E8B">
        <w:rPr>
          <w:rFonts w:ascii="Times New Roman" w:hAnsi="Times New Roman" w:cs="Times New Roman"/>
          <w:b/>
          <w:sz w:val="28"/>
          <w:szCs w:val="28"/>
          <w:lang w:val="ru-RU"/>
        </w:rPr>
        <w:t>Практика:</w:t>
      </w:r>
    </w:p>
    <w:p w:rsidR="00D3311C" w:rsidRPr="00F81E8B" w:rsidRDefault="00D3311C" w:rsidP="00F81E8B">
      <w:pPr>
        <w:pStyle w:val="PreformattedText"/>
        <w:widowControl/>
        <w:spacing w:before="60" w:after="60" w:line="360" w:lineRule="auto"/>
        <w:ind w:firstLine="709"/>
        <w:jc w:val="both"/>
        <w:rPr>
          <w:rFonts w:ascii="Times New Roman" w:hAnsi="Times New Roman" w:cs="Times New Roman"/>
          <w:sz w:val="28"/>
          <w:szCs w:val="28"/>
          <w:lang w:val="ru-RU"/>
        </w:rPr>
      </w:pPr>
      <w:r w:rsidRPr="00F81E8B">
        <w:rPr>
          <w:rFonts w:ascii="Times New Roman" w:hAnsi="Times New Roman" w:cs="Times New Roman"/>
          <w:sz w:val="28"/>
          <w:szCs w:val="28"/>
          <w:lang w:val="ru-RU"/>
        </w:rPr>
        <w:t xml:space="preserve">– конструирование обучающимися авторских систем </w:t>
      </w:r>
      <w:r w:rsidR="00E635E1" w:rsidRPr="00F81E8B">
        <w:rPr>
          <w:rFonts w:ascii="Times New Roman" w:hAnsi="Times New Roman" w:cs="Times New Roman"/>
          <w:sz w:val="28"/>
          <w:szCs w:val="28"/>
          <w:lang w:val="ru-RU"/>
        </w:rPr>
        <w:t>«</w:t>
      </w:r>
      <w:r w:rsidRPr="00F81E8B">
        <w:rPr>
          <w:rFonts w:ascii="Times New Roman" w:hAnsi="Times New Roman" w:cs="Times New Roman"/>
          <w:sz w:val="28"/>
          <w:szCs w:val="28"/>
          <w:lang w:val="ru-RU"/>
        </w:rPr>
        <w:t>гибких</w:t>
      </w:r>
      <w:r w:rsidR="00E635E1" w:rsidRPr="00F81E8B">
        <w:rPr>
          <w:rFonts w:ascii="Times New Roman" w:hAnsi="Times New Roman" w:cs="Times New Roman"/>
          <w:sz w:val="28"/>
          <w:szCs w:val="28"/>
          <w:lang w:val="ru-RU"/>
        </w:rPr>
        <w:t>»</w:t>
      </w:r>
      <w:r w:rsidRPr="00F81E8B">
        <w:rPr>
          <w:rFonts w:ascii="Times New Roman" w:hAnsi="Times New Roman" w:cs="Times New Roman"/>
          <w:sz w:val="28"/>
          <w:szCs w:val="28"/>
          <w:lang w:val="ru-RU"/>
        </w:rPr>
        <w:t xml:space="preserve"> навыков как иерархий, алгоритмов или кластеров (работа с карточками);</w:t>
      </w:r>
    </w:p>
    <w:p w:rsidR="00D3311C" w:rsidRPr="00F81E8B" w:rsidRDefault="00D3311C" w:rsidP="00F81E8B">
      <w:pPr>
        <w:pStyle w:val="PreformattedText"/>
        <w:widowControl/>
        <w:spacing w:before="60" w:after="60" w:line="360" w:lineRule="auto"/>
        <w:ind w:firstLine="709"/>
        <w:jc w:val="both"/>
        <w:rPr>
          <w:rFonts w:ascii="Times New Roman" w:hAnsi="Times New Roman" w:cs="Times New Roman"/>
          <w:sz w:val="28"/>
          <w:szCs w:val="28"/>
          <w:lang w:val="ru-RU"/>
        </w:rPr>
      </w:pPr>
      <w:r w:rsidRPr="00F81E8B">
        <w:rPr>
          <w:rFonts w:ascii="Times New Roman" w:hAnsi="Times New Roman" w:cs="Times New Roman"/>
          <w:sz w:val="28"/>
          <w:szCs w:val="28"/>
          <w:lang w:val="ru-RU"/>
        </w:rPr>
        <w:lastRenderedPageBreak/>
        <w:t>– представление авторских систем гибких навыков;</w:t>
      </w:r>
    </w:p>
    <w:p w:rsidR="00D3311C" w:rsidRPr="00F81E8B" w:rsidRDefault="00D3311C" w:rsidP="00F81E8B">
      <w:pPr>
        <w:pStyle w:val="PreformattedText"/>
        <w:widowControl/>
        <w:spacing w:before="60" w:after="60" w:line="360" w:lineRule="auto"/>
        <w:ind w:firstLine="709"/>
        <w:jc w:val="both"/>
        <w:rPr>
          <w:rFonts w:ascii="Times New Roman" w:hAnsi="Times New Roman" w:cs="Times New Roman"/>
          <w:sz w:val="28"/>
          <w:szCs w:val="28"/>
          <w:lang w:val="ru-RU"/>
        </w:rPr>
      </w:pPr>
      <w:r w:rsidRPr="00F81E8B">
        <w:rPr>
          <w:rFonts w:ascii="Times New Roman" w:hAnsi="Times New Roman" w:cs="Times New Roman"/>
          <w:sz w:val="28"/>
          <w:szCs w:val="28"/>
          <w:lang w:val="ru-RU"/>
        </w:rPr>
        <w:t>– выделение из множества «гибких» навыков более близких к содержанию понятия «функциональная грамотность».</w:t>
      </w:r>
    </w:p>
    <w:p w:rsidR="00F6259E" w:rsidRPr="00F81E8B" w:rsidRDefault="00F6259E" w:rsidP="00F81E8B">
      <w:pPr>
        <w:pStyle w:val="PreformattedText"/>
        <w:widowControl/>
        <w:numPr>
          <w:ilvl w:val="1"/>
          <w:numId w:val="1"/>
        </w:numPr>
        <w:spacing w:before="60" w:after="60" w:line="360" w:lineRule="auto"/>
        <w:ind w:left="0" w:firstLine="709"/>
        <w:jc w:val="both"/>
        <w:rPr>
          <w:rFonts w:ascii="Times New Roman" w:hAnsi="Times New Roman" w:cs="Times New Roman"/>
          <w:sz w:val="28"/>
          <w:szCs w:val="28"/>
          <w:lang w:val="ru-RU"/>
        </w:rPr>
      </w:pPr>
      <w:r w:rsidRPr="00F81E8B">
        <w:rPr>
          <w:rFonts w:ascii="Times New Roman" w:hAnsi="Times New Roman" w:cs="Times New Roman"/>
          <w:sz w:val="28"/>
          <w:szCs w:val="28"/>
          <w:lang w:val="ru-RU"/>
        </w:rPr>
        <w:t>Межпредметный урок-впечатление «Затерянный мир».</w:t>
      </w:r>
    </w:p>
    <w:p w:rsidR="00F6259E" w:rsidRPr="00F81E8B" w:rsidRDefault="00F6259E" w:rsidP="00F81E8B">
      <w:pPr>
        <w:pStyle w:val="PreformattedText"/>
        <w:widowControl/>
        <w:spacing w:before="60" w:after="60" w:line="360" w:lineRule="auto"/>
        <w:ind w:firstLine="709"/>
        <w:jc w:val="both"/>
        <w:rPr>
          <w:rFonts w:ascii="Times New Roman" w:hAnsi="Times New Roman" w:cs="Times New Roman"/>
          <w:b/>
          <w:sz w:val="28"/>
          <w:szCs w:val="28"/>
          <w:lang w:val="ru-RU"/>
        </w:rPr>
      </w:pPr>
      <w:r w:rsidRPr="00F81E8B">
        <w:rPr>
          <w:rFonts w:ascii="Times New Roman" w:hAnsi="Times New Roman" w:cs="Times New Roman"/>
          <w:b/>
          <w:sz w:val="28"/>
          <w:szCs w:val="28"/>
          <w:lang w:val="ru-RU"/>
        </w:rPr>
        <w:t>Теория:</w:t>
      </w:r>
    </w:p>
    <w:p w:rsidR="00D3311C" w:rsidRPr="00F81E8B" w:rsidRDefault="00D3311C" w:rsidP="00F81E8B">
      <w:pPr>
        <w:pStyle w:val="PreformattedText"/>
        <w:widowControl/>
        <w:spacing w:before="60" w:after="60" w:line="360" w:lineRule="auto"/>
        <w:ind w:firstLine="709"/>
        <w:jc w:val="both"/>
        <w:rPr>
          <w:rFonts w:ascii="Times New Roman" w:hAnsi="Times New Roman" w:cs="Times New Roman"/>
          <w:sz w:val="28"/>
          <w:szCs w:val="28"/>
          <w:lang w:val="ru-RU"/>
        </w:rPr>
      </w:pPr>
      <w:r w:rsidRPr="00F81E8B">
        <w:rPr>
          <w:rFonts w:ascii="Times New Roman" w:hAnsi="Times New Roman" w:cs="Times New Roman"/>
          <w:sz w:val="28"/>
          <w:szCs w:val="28"/>
          <w:lang w:val="ru-RU"/>
        </w:rPr>
        <w:t>– предъявление «ключей» по темам «Признаки обществ» (обществознание) и «Классификация живых организмов» (биология).</w:t>
      </w:r>
    </w:p>
    <w:p w:rsidR="00F6259E" w:rsidRPr="00F81E8B" w:rsidRDefault="00F6259E" w:rsidP="00F81E8B">
      <w:pPr>
        <w:pStyle w:val="PreformattedText"/>
        <w:widowControl/>
        <w:spacing w:before="60" w:after="60" w:line="360" w:lineRule="auto"/>
        <w:ind w:firstLine="709"/>
        <w:jc w:val="both"/>
        <w:rPr>
          <w:rFonts w:ascii="Times New Roman" w:hAnsi="Times New Roman" w:cs="Times New Roman"/>
          <w:b/>
          <w:sz w:val="28"/>
          <w:szCs w:val="28"/>
          <w:lang w:val="ru-RU"/>
        </w:rPr>
      </w:pPr>
      <w:r w:rsidRPr="00F81E8B">
        <w:rPr>
          <w:rFonts w:ascii="Times New Roman" w:hAnsi="Times New Roman" w:cs="Times New Roman"/>
          <w:b/>
          <w:sz w:val="28"/>
          <w:szCs w:val="28"/>
          <w:lang w:val="ru-RU"/>
        </w:rPr>
        <w:t>Практика:</w:t>
      </w:r>
    </w:p>
    <w:p w:rsidR="00D3311C" w:rsidRPr="00F81E8B" w:rsidRDefault="00D3311C" w:rsidP="00F81E8B">
      <w:pPr>
        <w:pStyle w:val="PreformattedText"/>
        <w:spacing w:before="60" w:after="60" w:line="360" w:lineRule="auto"/>
        <w:ind w:firstLine="709"/>
        <w:jc w:val="both"/>
        <w:rPr>
          <w:rFonts w:ascii="Times New Roman" w:hAnsi="Times New Roman" w:cs="Times New Roman"/>
          <w:sz w:val="28"/>
          <w:szCs w:val="28"/>
          <w:lang w:val="ru-RU"/>
        </w:rPr>
      </w:pPr>
      <w:r w:rsidRPr="00F81E8B">
        <w:rPr>
          <w:rFonts w:ascii="Times New Roman" w:hAnsi="Times New Roman" w:cs="Times New Roman"/>
          <w:sz w:val="28"/>
          <w:szCs w:val="28"/>
          <w:lang w:val="ru-RU"/>
        </w:rPr>
        <w:t>– распределение ролей внутри группы, исходя из самооценки способностей и склонностей обучающихся;</w:t>
      </w:r>
    </w:p>
    <w:p w:rsidR="00D3311C" w:rsidRPr="00F81E8B" w:rsidRDefault="00D3311C" w:rsidP="00F81E8B">
      <w:pPr>
        <w:pStyle w:val="PreformattedText"/>
        <w:spacing w:before="60" w:after="60" w:line="360" w:lineRule="auto"/>
        <w:ind w:firstLine="709"/>
        <w:jc w:val="both"/>
        <w:rPr>
          <w:rFonts w:ascii="Times New Roman" w:hAnsi="Times New Roman" w:cs="Times New Roman"/>
          <w:sz w:val="28"/>
          <w:szCs w:val="28"/>
          <w:lang w:val="ru-RU"/>
        </w:rPr>
      </w:pPr>
      <w:r w:rsidRPr="00F81E8B">
        <w:rPr>
          <w:rFonts w:ascii="Times New Roman" w:hAnsi="Times New Roman" w:cs="Times New Roman"/>
          <w:sz w:val="28"/>
          <w:szCs w:val="28"/>
          <w:lang w:val="ru-RU"/>
        </w:rPr>
        <w:t>– знакомство с текстом, осмысление проблемы, построение математической модели;</w:t>
      </w:r>
    </w:p>
    <w:p w:rsidR="00D3311C" w:rsidRPr="00F81E8B" w:rsidRDefault="00D3311C" w:rsidP="00F81E8B">
      <w:pPr>
        <w:pStyle w:val="PreformattedText"/>
        <w:spacing w:before="60" w:after="60" w:line="360" w:lineRule="auto"/>
        <w:ind w:firstLine="709"/>
        <w:jc w:val="both"/>
        <w:rPr>
          <w:rFonts w:ascii="Times New Roman" w:hAnsi="Times New Roman" w:cs="Times New Roman"/>
          <w:sz w:val="28"/>
          <w:szCs w:val="28"/>
          <w:lang w:val="ru-RU"/>
        </w:rPr>
      </w:pPr>
      <w:r w:rsidRPr="00F81E8B">
        <w:rPr>
          <w:rFonts w:ascii="Times New Roman" w:hAnsi="Times New Roman" w:cs="Times New Roman"/>
          <w:sz w:val="28"/>
          <w:szCs w:val="28"/>
          <w:lang w:val="ru-RU"/>
        </w:rPr>
        <w:t>– проведение вычислений, принятие решения на их основе и его публичное представление;</w:t>
      </w:r>
    </w:p>
    <w:p w:rsidR="00D3311C" w:rsidRPr="00F81E8B" w:rsidRDefault="00D3311C" w:rsidP="00F81E8B">
      <w:pPr>
        <w:pStyle w:val="PreformattedText"/>
        <w:spacing w:before="60" w:after="60" w:line="360" w:lineRule="auto"/>
        <w:ind w:firstLine="709"/>
        <w:jc w:val="both"/>
        <w:rPr>
          <w:rFonts w:ascii="Times New Roman" w:hAnsi="Times New Roman" w:cs="Times New Roman"/>
          <w:sz w:val="28"/>
          <w:szCs w:val="28"/>
          <w:lang w:val="ru-RU"/>
        </w:rPr>
      </w:pPr>
      <w:r w:rsidRPr="00F81E8B">
        <w:rPr>
          <w:rFonts w:ascii="Times New Roman" w:hAnsi="Times New Roman" w:cs="Times New Roman"/>
          <w:b/>
          <w:sz w:val="28"/>
          <w:szCs w:val="28"/>
          <w:lang w:val="ru-RU"/>
        </w:rPr>
        <w:t xml:space="preserve">– </w:t>
      </w:r>
      <w:r w:rsidRPr="00F81E8B">
        <w:rPr>
          <w:rFonts w:ascii="Times New Roman" w:hAnsi="Times New Roman" w:cs="Times New Roman"/>
          <w:sz w:val="28"/>
          <w:szCs w:val="28"/>
          <w:lang w:val="ru-RU"/>
        </w:rPr>
        <w:t>воспроизведение внешних признаков</w:t>
      </w:r>
      <w:r w:rsidRPr="00F81E8B">
        <w:rPr>
          <w:rFonts w:ascii="Times New Roman" w:hAnsi="Times New Roman" w:cs="Times New Roman"/>
          <w:b/>
          <w:sz w:val="28"/>
          <w:szCs w:val="28"/>
          <w:lang w:val="ru-RU"/>
        </w:rPr>
        <w:t xml:space="preserve"> </w:t>
      </w:r>
      <w:r w:rsidRPr="00F81E8B">
        <w:rPr>
          <w:rFonts w:ascii="Times New Roman" w:hAnsi="Times New Roman" w:cs="Times New Roman"/>
          <w:sz w:val="28"/>
          <w:szCs w:val="28"/>
          <w:lang w:val="ru-RU"/>
        </w:rPr>
        <w:t>вымышленного живого существа, его описание с точки зрения классификации живых организмов (параллельная активность);</w:t>
      </w:r>
    </w:p>
    <w:p w:rsidR="00D3311C" w:rsidRPr="00F81E8B" w:rsidRDefault="00D3311C" w:rsidP="00F81E8B">
      <w:pPr>
        <w:pStyle w:val="PreformattedText"/>
        <w:spacing w:before="60" w:after="60" w:line="360" w:lineRule="auto"/>
        <w:ind w:firstLine="709"/>
        <w:jc w:val="both"/>
        <w:rPr>
          <w:rFonts w:ascii="Times New Roman" w:hAnsi="Times New Roman" w:cs="Times New Roman"/>
          <w:sz w:val="28"/>
          <w:szCs w:val="28"/>
          <w:lang w:val="ru-RU"/>
        </w:rPr>
      </w:pPr>
      <w:r w:rsidRPr="00F81E8B">
        <w:rPr>
          <w:rFonts w:ascii="Times New Roman" w:hAnsi="Times New Roman" w:cs="Times New Roman"/>
          <w:sz w:val="28"/>
          <w:szCs w:val="28"/>
          <w:lang w:val="ru-RU"/>
        </w:rPr>
        <w:t>– знакомство с текстами, поиск ключевой информации о признаках, характеризующих общества, находящиеся на разных этапах исторического развития;</w:t>
      </w:r>
    </w:p>
    <w:p w:rsidR="00D3311C" w:rsidRPr="00F81E8B" w:rsidRDefault="00D3311C" w:rsidP="00F81E8B">
      <w:pPr>
        <w:pStyle w:val="PreformattedText"/>
        <w:spacing w:before="60" w:after="60" w:line="360" w:lineRule="auto"/>
        <w:ind w:firstLine="709"/>
        <w:jc w:val="both"/>
        <w:rPr>
          <w:rFonts w:ascii="Times New Roman" w:hAnsi="Times New Roman" w:cs="Times New Roman"/>
          <w:sz w:val="28"/>
          <w:szCs w:val="28"/>
          <w:lang w:val="ru-RU"/>
        </w:rPr>
      </w:pPr>
      <w:r w:rsidRPr="00F81E8B">
        <w:rPr>
          <w:rFonts w:ascii="Times New Roman" w:hAnsi="Times New Roman" w:cs="Times New Roman"/>
          <w:sz w:val="28"/>
          <w:szCs w:val="28"/>
          <w:lang w:val="ru-RU"/>
        </w:rPr>
        <w:t>– формулировка ответов на открытые вопросы по тексту, их публичное представление.</w:t>
      </w:r>
    </w:p>
    <w:p w:rsidR="00D3311C" w:rsidRPr="00F81E8B" w:rsidRDefault="00D3311C" w:rsidP="00F81E8B">
      <w:pPr>
        <w:pStyle w:val="PreformattedText"/>
        <w:spacing w:before="60" w:after="60" w:line="360" w:lineRule="auto"/>
        <w:ind w:firstLine="709"/>
        <w:jc w:val="both"/>
        <w:rPr>
          <w:rFonts w:ascii="Times New Roman" w:hAnsi="Times New Roman" w:cs="Times New Roman"/>
          <w:sz w:val="28"/>
          <w:szCs w:val="28"/>
          <w:lang w:val="ru-RU"/>
        </w:rPr>
      </w:pPr>
      <w:r w:rsidRPr="00F81E8B">
        <w:rPr>
          <w:rFonts w:ascii="Times New Roman" w:hAnsi="Times New Roman" w:cs="Times New Roman"/>
          <w:sz w:val="28"/>
          <w:szCs w:val="28"/>
          <w:lang w:val="ru-RU"/>
        </w:rPr>
        <w:t>– анализ мини-кейсов, оценка конфликтных ситуаций и обоснованный выбор решения из списка альтернатив (параллельная активность).</w:t>
      </w:r>
    </w:p>
    <w:p w:rsidR="00F6259E" w:rsidRPr="00F81E8B" w:rsidRDefault="00F6259E" w:rsidP="00F81E8B">
      <w:pPr>
        <w:pStyle w:val="PreformattedText"/>
        <w:widowControl/>
        <w:numPr>
          <w:ilvl w:val="1"/>
          <w:numId w:val="1"/>
        </w:numPr>
        <w:spacing w:before="60" w:after="60" w:line="360" w:lineRule="auto"/>
        <w:ind w:left="0" w:firstLine="709"/>
        <w:jc w:val="both"/>
        <w:rPr>
          <w:rFonts w:ascii="Times New Roman" w:hAnsi="Times New Roman" w:cs="Times New Roman"/>
          <w:sz w:val="28"/>
          <w:szCs w:val="28"/>
          <w:lang w:val="ru-RU"/>
        </w:rPr>
      </w:pPr>
      <w:r w:rsidRPr="00F81E8B">
        <w:rPr>
          <w:rFonts w:ascii="Times New Roman" w:hAnsi="Times New Roman" w:cs="Times New Roman"/>
          <w:sz w:val="28"/>
          <w:szCs w:val="28"/>
          <w:lang w:val="ru-RU"/>
        </w:rPr>
        <w:t>Педагогическая мастерская «Ничего не стоит».</w:t>
      </w:r>
    </w:p>
    <w:p w:rsidR="00F6259E" w:rsidRPr="00F81E8B" w:rsidRDefault="00F6259E" w:rsidP="00F81E8B">
      <w:pPr>
        <w:pStyle w:val="PreformattedText"/>
        <w:widowControl/>
        <w:spacing w:before="60" w:after="60" w:line="360" w:lineRule="auto"/>
        <w:ind w:firstLine="709"/>
        <w:jc w:val="both"/>
        <w:rPr>
          <w:rFonts w:ascii="Times New Roman" w:hAnsi="Times New Roman" w:cs="Times New Roman"/>
          <w:b/>
          <w:sz w:val="28"/>
          <w:szCs w:val="28"/>
          <w:lang w:val="ru-RU"/>
        </w:rPr>
      </w:pPr>
      <w:r w:rsidRPr="00F81E8B">
        <w:rPr>
          <w:rFonts w:ascii="Times New Roman" w:hAnsi="Times New Roman" w:cs="Times New Roman"/>
          <w:b/>
          <w:sz w:val="28"/>
          <w:szCs w:val="28"/>
          <w:lang w:val="ru-RU"/>
        </w:rPr>
        <w:t>Теория:</w:t>
      </w:r>
    </w:p>
    <w:p w:rsidR="00D3311C" w:rsidRPr="00F81E8B" w:rsidRDefault="00D3311C" w:rsidP="00F81E8B">
      <w:pPr>
        <w:pStyle w:val="PreformattedText"/>
        <w:spacing w:before="60" w:after="60" w:line="360" w:lineRule="auto"/>
        <w:ind w:firstLine="709"/>
        <w:jc w:val="both"/>
        <w:rPr>
          <w:rFonts w:ascii="Times New Roman" w:hAnsi="Times New Roman" w:cs="Times New Roman"/>
          <w:sz w:val="28"/>
          <w:szCs w:val="28"/>
          <w:lang w:val="ru-RU"/>
        </w:rPr>
      </w:pPr>
      <w:r w:rsidRPr="00F81E8B">
        <w:rPr>
          <w:rFonts w:ascii="Times New Roman" w:hAnsi="Times New Roman" w:cs="Times New Roman"/>
          <w:sz w:val="28"/>
          <w:szCs w:val="28"/>
          <w:lang w:val="ru-RU"/>
        </w:rPr>
        <w:t>– представление и фикса</w:t>
      </w:r>
      <w:r w:rsidR="00F478A9" w:rsidRPr="00F81E8B">
        <w:rPr>
          <w:rFonts w:ascii="Times New Roman" w:hAnsi="Times New Roman" w:cs="Times New Roman"/>
          <w:sz w:val="28"/>
          <w:szCs w:val="28"/>
          <w:lang w:val="ru-RU"/>
        </w:rPr>
        <w:t xml:space="preserve">ция на доске композиции занятия как </w:t>
      </w:r>
      <w:r w:rsidR="00F478A9" w:rsidRPr="00F81E8B">
        <w:rPr>
          <w:rFonts w:ascii="Times New Roman" w:hAnsi="Times New Roman" w:cs="Times New Roman"/>
          <w:sz w:val="28"/>
          <w:szCs w:val="28"/>
          <w:lang w:val="ru-RU"/>
        </w:rPr>
        <w:lastRenderedPageBreak/>
        <w:t>интерактивного инструмента осмысления социально значимой проблемы;</w:t>
      </w:r>
    </w:p>
    <w:p w:rsidR="00F478A9" w:rsidRPr="00F81E8B" w:rsidRDefault="00F478A9" w:rsidP="00F81E8B">
      <w:pPr>
        <w:pStyle w:val="PreformattedText"/>
        <w:spacing w:before="60" w:after="60" w:line="360" w:lineRule="auto"/>
        <w:ind w:firstLine="709"/>
        <w:jc w:val="both"/>
        <w:rPr>
          <w:rFonts w:ascii="Times New Roman" w:hAnsi="Times New Roman" w:cs="Times New Roman"/>
          <w:sz w:val="28"/>
          <w:szCs w:val="28"/>
          <w:lang w:val="ru-RU"/>
        </w:rPr>
      </w:pPr>
      <w:r w:rsidRPr="00F81E8B">
        <w:rPr>
          <w:rFonts w:ascii="Times New Roman" w:hAnsi="Times New Roman" w:cs="Times New Roman"/>
          <w:sz w:val="28"/>
          <w:szCs w:val="28"/>
          <w:lang w:val="ru-RU"/>
        </w:rPr>
        <w:t xml:space="preserve">– введение терминов «равновесие по </w:t>
      </w:r>
      <w:proofErr w:type="spellStart"/>
      <w:r w:rsidRPr="00F81E8B">
        <w:rPr>
          <w:rFonts w:ascii="Times New Roman" w:hAnsi="Times New Roman" w:cs="Times New Roman"/>
          <w:sz w:val="28"/>
          <w:szCs w:val="28"/>
          <w:lang w:val="ru-RU"/>
        </w:rPr>
        <w:t>Нэшу</w:t>
      </w:r>
      <w:proofErr w:type="spellEnd"/>
      <w:r w:rsidRPr="00F81E8B">
        <w:rPr>
          <w:rFonts w:ascii="Times New Roman" w:hAnsi="Times New Roman" w:cs="Times New Roman"/>
          <w:sz w:val="28"/>
          <w:szCs w:val="28"/>
          <w:lang w:val="ru-RU"/>
        </w:rPr>
        <w:t>», «относительная депривация», «эффективность по Парето».</w:t>
      </w:r>
    </w:p>
    <w:p w:rsidR="00F6259E" w:rsidRPr="00F81E8B" w:rsidRDefault="00F6259E" w:rsidP="00F81E8B">
      <w:pPr>
        <w:pStyle w:val="PreformattedText"/>
        <w:widowControl/>
        <w:spacing w:before="60" w:after="60" w:line="360" w:lineRule="auto"/>
        <w:ind w:firstLine="709"/>
        <w:jc w:val="both"/>
        <w:rPr>
          <w:rFonts w:ascii="Times New Roman" w:hAnsi="Times New Roman" w:cs="Times New Roman"/>
          <w:b/>
          <w:sz w:val="28"/>
          <w:szCs w:val="28"/>
          <w:lang w:val="ru-RU"/>
        </w:rPr>
      </w:pPr>
      <w:r w:rsidRPr="00F81E8B">
        <w:rPr>
          <w:rFonts w:ascii="Times New Roman" w:hAnsi="Times New Roman" w:cs="Times New Roman"/>
          <w:b/>
          <w:sz w:val="28"/>
          <w:szCs w:val="28"/>
          <w:lang w:val="ru-RU"/>
        </w:rPr>
        <w:t>Практика:</w:t>
      </w:r>
    </w:p>
    <w:p w:rsidR="00D3311C" w:rsidRPr="00F81E8B" w:rsidRDefault="00D3311C" w:rsidP="00F81E8B">
      <w:pPr>
        <w:pStyle w:val="PreformattedText"/>
        <w:spacing w:before="60" w:after="60" w:line="360" w:lineRule="auto"/>
        <w:ind w:firstLine="709"/>
        <w:jc w:val="both"/>
        <w:rPr>
          <w:rFonts w:ascii="Times New Roman" w:hAnsi="Times New Roman" w:cs="Times New Roman"/>
          <w:sz w:val="28"/>
          <w:szCs w:val="28"/>
          <w:lang w:val="ru-RU"/>
        </w:rPr>
      </w:pPr>
      <w:r w:rsidRPr="00F81E8B">
        <w:rPr>
          <w:rFonts w:ascii="Times New Roman" w:hAnsi="Times New Roman" w:cs="Times New Roman"/>
          <w:sz w:val="28"/>
          <w:szCs w:val="28"/>
          <w:lang w:val="ru-RU"/>
        </w:rPr>
        <w:t>– параллельная работа с учебным материалом: проблематизация содержания текста (группа 1), работа с моделью из математической теории игры (группа 2), работа с социологическим термином «относительная депривация» (группа 3);</w:t>
      </w:r>
    </w:p>
    <w:p w:rsidR="00D3311C" w:rsidRPr="00F81E8B" w:rsidRDefault="00D3311C" w:rsidP="00F81E8B">
      <w:pPr>
        <w:pStyle w:val="PreformattedText"/>
        <w:spacing w:before="60" w:after="60" w:line="360" w:lineRule="auto"/>
        <w:ind w:firstLine="709"/>
        <w:jc w:val="both"/>
        <w:rPr>
          <w:rFonts w:ascii="Times New Roman" w:hAnsi="Times New Roman" w:cs="Times New Roman"/>
          <w:sz w:val="28"/>
          <w:szCs w:val="28"/>
          <w:lang w:val="ru-RU"/>
        </w:rPr>
      </w:pPr>
      <w:r w:rsidRPr="00F81E8B">
        <w:rPr>
          <w:rFonts w:ascii="Times New Roman" w:hAnsi="Times New Roman" w:cs="Times New Roman"/>
          <w:sz w:val="28"/>
          <w:szCs w:val="28"/>
          <w:lang w:val="ru-RU"/>
        </w:rPr>
        <w:t>– публичное представление результатов работы групп;</w:t>
      </w:r>
    </w:p>
    <w:p w:rsidR="00D3311C" w:rsidRPr="00F81E8B" w:rsidRDefault="00D3311C" w:rsidP="00F81E8B">
      <w:pPr>
        <w:pStyle w:val="PreformattedText"/>
        <w:spacing w:before="60" w:after="60" w:line="360" w:lineRule="auto"/>
        <w:ind w:firstLine="709"/>
        <w:jc w:val="both"/>
        <w:rPr>
          <w:rFonts w:ascii="Times New Roman" w:hAnsi="Times New Roman" w:cs="Times New Roman"/>
          <w:sz w:val="28"/>
          <w:szCs w:val="28"/>
          <w:lang w:val="ru-RU"/>
        </w:rPr>
      </w:pPr>
      <w:r w:rsidRPr="00F81E8B">
        <w:rPr>
          <w:rFonts w:ascii="Times New Roman" w:hAnsi="Times New Roman" w:cs="Times New Roman"/>
          <w:sz w:val="28"/>
          <w:szCs w:val="28"/>
          <w:lang w:val="ru-RU"/>
        </w:rPr>
        <w:t>– синтез результатов работы групп для осмысления ключевой проблемы занятия;</w:t>
      </w:r>
    </w:p>
    <w:p w:rsidR="00D3311C" w:rsidRPr="00F81E8B" w:rsidRDefault="00D3311C" w:rsidP="00F81E8B">
      <w:pPr>
        <w:pStyle w:val="PreformattedText"/>
        <w:spacing w:before="60" w:after="60" w:line="360" w:lineRule="auto"/>
        <w:ind w:firstLine="709"/>
        <w:jc w:val="both"/>
        <w:rPr>
          <w:rFonts w:ascii="Times New Roman" w:hAnsi="Times New Roman" w:cs="Times New Roman"/>
          <w:sz w:val="28"/>
          <w:szCs w:val="28"/>
          <w:lang w:val="ru-RU"/>
        </w:rPr>
      </w:pPr>
      <w:r w:rsidRPr="00F81E8B">
        <w:rPr>
          <w:rFonts w:ascii="Times New Roman" w:hAnsi="Times New Roman" w:cs="Times New Roman"/>
          <w:sz w:val="28"/>
          <w:szCs w:val="28"/>
          <w:lang w:val="ru-RU"/>
        </w:rPr>
        <w:t>– проработка ключевой проблемы занятия с использованием мини-кейсов;</w:t>
      </w:r>
    </w:p>
    <w:p w:rsidR="00D3311C" w:rsidRPr="00F81E8B" w:rsidRDefault="00D3311C" w:rsidP="00F81E8B">
      <w:pPr>
        <w:pStyle w:val="PreformattedText"/>
        <w:spacing w:before="60" w:after="60" w:line="360" w:lineRule="auto"/>
        <w:ind w:firstLine="709"/>
        <w:jc w:val="both"/>
        <w:rPr>
          <w:rFonts w:ascii="Times New Roman" w:hAnsi="Times New Roman" w:cs="Times New Roman"/>
          <w:sz w:val="28"/>
          <w:szCs w:val="28"/>
          <w:lang w:val="ru-RU"/>
        </w:rPr>
      </w:pPr>
      <w:r w:rsidRPr="00F81E8B">
        <w:rPr>
          <w:rFonts w:ascii="Times New Roman" w:hAnsi="Times New Roman" w:cs="Times New Roman"/>
          <w:sz w:val="28"/>
          <w:szCs w:val="28"/>
          <w:lang w:val="ru-RU"/>
        </w:rPr>
        <w:t>– индивидуальная рефлексия участников (письменная и устная).</w:t>
      </w:r>
    </w:p>
    <w:p w:rsidR="00F478A9" w:rsidRPr="00F81E8B" w:rsidRDefault="00F478A9" w:rsidP="00F81E8B">
      <w:pPr>
        <w:pStyle w:val="PreformattedText"/>
        <w:widowControl/>
        <w:spacing w:before="60" w:after="60" w:line="360" w:lineRule="auto"/>
        <w:ind w:firstLine="709"/>
        <w:jc w:val="both"/>
        <w:rPr>
          <w:rFonts w:ascii="Times New Roman" w:hAnsi="Times New Roman" w:cs="Times New Roman"/>
          <w:sz w:val="28"/>
          <w:szCs w:val="28"/>
          <w:lang w:val="ru-RU"/>
        </w:rPr>
      </w:pPr>
    </w:p>
    <w:p w:rsidR="00A274E2" w:rsidRPr="00F81E8B" w:rsidRDefault="00F478A9" w:rsidP="00F81E8B">
      <w:pPr>
        <w:pStyle w:val="PreformattedText"/>
        <w:numPr>
          <w:ilvl w:val="0"/>
          <w:numId w:val="1"/>
        </w:numPr>
        <w:spacing w:before="60" w:after="60" w:line="360" w:lineRule="auto"/>
        <w:ind w:left="0" w:firstLine="709"/>
        <w:jc w:val="both"/>
        <w:rPr>
          <w:rFonts w:ascii="Times New Roman" w:hAnsi="Times New Roman" w:cs="Times New Roman"/>
          <w:b/>
          <w:sz w:val="28"/>
          <w:szCs w:val="28"/>
          <w:lang w:val="ru-RU"/>
        </w:rPr>
      </w:pPr>
      <w:r w:rsidRPr="00F81E8B">
        <w:rPr>
          <w:rFonts w:ascii="Times New Roman" w:hAnsi="Times New Roman" w:cs="Times New Roman"/>
          <w:b/>
          <w:sz w:val="28"/>
          <w:szCs w:val="28"/>
          <w:lang w:val="ru-RU"/>
        </w:rPr>
        <w:t>МЕТОДИЧЕСКИЕ МАТЕРИАЛЫ</w:t>
      </w:r>
    </w:p>
    <w:p w:rsidR="00E34179" w:rsidRPr="00F81E8B" w:rsidRDefault="00E34179" w:rsidP="00F81E8B">
      <w:pPr>
        <w:pStyle w:val="PreformattedText"/>
        <w:widowControl/>
        <w:numPr>
          <w:ilvl w:val="1"/>
          <w:numId w:val="1"/>
        </w:numPr>
        <w:spacing w:before="60" w:after="60" w:line="360" w:lineRule="auto"/>
        <w:ind w:left="0" w:firstLine="709"/>
        <w:jc w:val="both"/>
        <w:rPr>
          <w:rFonts w:ascii="Times New Roman" w:hAnsi="Times New Roman" w:cs="Times New Roman"/>
          <w:b/>
          <w:sz w:val="28"/>
          <w:szCs w:val="28"/>
          <w:lang w:val="ru-RU"/>
        </w:rPr>
      </w:pPr>
      <w:r w:rsidRPr="00F81E8B">
        <w:rPr>
          <w:rFonts w:ascii="Times New Roman" w:hAnsi="Times New Roman" w:cs="Times New Roman"/>
          <w:b/>
          <w:sz w:val="28"/>
          <w:szCs w:val="28"/>
          <w:lang w:val="ru-RU"/>
        </w:rPr>
        <w:t>Практики, технологии и методы обучения.</w:t>
      </w:r>
    </w:p>
    <w:tbl>
      <w:tblPr>
        <w:tblStyle w:val="a6"/>
        <w:tblW w:w="5000" w:type="pct"/>
        <w:tblLayout w:type="fixed"/>
        <w:tblCellMar>
          <w:top w:w="57" w:type="dxa"/>
          <w:left w:w="57" w:type="dxa"/>
          <w:bottom w:w="57" w:type="dxa"/>
          <w:right w:w="57" w:type="dxa"/>
        </w:tblCellMar>
        <w:tblLook w:val="04A0" w:firstRow="1" w:lastRow="0" w:firstColumn="1" w:lastColumn="0" w:noHBand="0" w:noVBand="1"/>
      </w:tblPr>
      <w:tblGrid>
        <w:gridCol w:w="2547"/>
        <w:gridCol w:w="6513"/>
      </w:tblGrid>
      <w:tr w:rsidR="00E635E1" w:rsidRPr="00F47E9C" w:rsidTr="00F47E9C">
        <w:tc>
          <w:tcPr>
            <w:tcW w:w="2547" w:type="dxa"/>
            <w:vAlign w:val="center"/>
          </w:tcPr>
          <w:p w:rsidR="00E635E1" w:rsidRPr="00F81E8B" w:rsidRDefault="00E635E1" w:rsidP="00D71A50">
            <w:pPr>
              <w:pStyle w:val="PreformattedText"/>
              <w:spacing w:before="60" w:after="60" w:line="360" w:lineRule="auto"/>
              <w:jc w:val="center"/>
              <w:rPr>
                <w:rFonts w:ascii="Times New Roman" w:hAnsi="Times New Roman" w:cs="Times New Roman"/>
                <w:b/>
                <w:sz w:val="28"/>
                <w:szCs w:val="28"/>
                <w:lang w:val="ru-RU"/>
              </w:rPr>
            </w:pPr>
            <w:r w:rsidRPr="00F81E8B">
              <w:rPr>
                <w:rFonts w:ascii="Times New Roman" w:hAnsi="Times New Roman" w:cs="Times New Roman"/>
                <w:b/>
                <w:sz w:val="28"/>
                <w:szCs w:val="28"/>
                <w:lang w:val="ru-RU"/>
              </w:rPr>
              <w:t>Тема</w:t>
            </w:r>
          </w:p>
        </w:tc>
        <w:tc>
          <w:tcPr>
            <w:tcW w:w="6513" w:type="dxa"/>
            <w:vAlign w:val="center"/>
          </w:tcPr>
          <w:p w:rsidR="00E635E1" w:rsidRPr="00F81E8B" w:rsidRDefault="00E635E1" w:rsidP="00D71A50">
            <w:pPr>
              <w:pStyle w:val="PreformattedText"/>
              <w:spacing w:before="60" w:after="60" w:line="360" w:lineRule="auto"/>
              <w:jc w:val="center"/>
              <w:rPr>
                <w:rFonts w:ascii="Times New Roman" w:hAnsi="Times New Roman" w:cs="Times New Roman"/>
                <w:b/>
                <w:sz w:val="28"/>
                <w:szCs w:val="28"/>
                <w:lang w:val="ru-RU"/>
              </w:rPr>
            </w:pPr>
            <w:r w:rsidRPr="00F81E8B">
              <w:rPr>
                <w:rFonts w:ascii="Times New Roman" w:hAnsi="Times New Roman" w:cs="Times New Roman"/>
                <w:b/>
                <w:sz w:val="28"/>
                <w:szCs w:val="28"/>
                <w:lang w:val="ru-RU"/>
              </w:rPr>
              <w:t>Ключевые практики, технологии и методы</w:t>
            </w:r>
          </w:p>
        </w:tc>
      </w:tr>
      <w:tr w:rsidR="00E635E1" w:rsidRPr="00F47E9C" w:rsidTr="00F47E9C">
        <w:tc>
          <w:tcPr>
            <w:tcW w:w="2547" w:type="dxa"/>
          </w:tcPr>
          <w:p w:rsidR="00E635E1" w:rsidRPr="00F81E8B" w:rsidRDefault="00E635E1" w:rsidP="00D71A50">
            <w:pPr>
              <w:pStyle w:val="PreformattedText"/>
              <w:spacing w:before="60" w:after="60" w:line="360" w:lineRule="auto"/>
              <w:rPr>
                <w:rFonts w:ascii="Times New Roman" w:hAnsi="Times New Roman" w:cs="Times New Roman"/>
                <w:sz w:val="28"/>
                <w:szCs w:val="28"/>
                <w:lang w:val="ru-RU"/>
              </w:rPr>
            </w:pPr>
            <w:r w:rsidRPr="00F81E8B">
              <w:rPr>
                <w:rFonts w:ascii="Times New Roman" w:hAnsi="Times New Roman" w:cs="Times New Roman"/>
                <w:sz w:val="28"/>
                <w:szCs w:val="28"/>
                <w:lang w:val="ru-RU"/>
              </w:rPr>
              <w:t>Дидактическая игра по проблематике «гибких» навыков</w:t>
            </w:r>
          </w:p>
        </w:tc>
        <w:tc>
          <w:tcPr>
            <w:tcW w:w="6513" w:type="dxa"/>
          </w:tcPr>
          <w:p w:rsidR="00E635E1" w:rsidRPr="00F81E8B" w:rsidRDefault="001E672A" w:rsidP="00D71A50">
            <w:pPr>
              <w:pStyle w:val="PreformattedText"/>
              <w:spacing w:before="60" w:after="60" w:line="360" w:lineRule="auto"/>
              <w:rPr>
                <w:rFonts w:ascii="Times New Roman" w:hAnsi="Times New Roman" w:cs="Times New Roman"/>
                <w:sz w:val="28"/>
                <w:szCs w:val="28"/>
                <w:lang w:val="ru-RU"/>
              </w:rPr>
            </w:pPr>
            <w:r w:rsidRPr="00F81E8B">
              <w:rPr>
                <w:rFonts w:ascii="Times New Roman" w:hAnsi="Times New Roman" w:cs="Times New Roman"/>
                <w:sz w:val="28"/>
                <w:szCs w:val="28"/>
                <w:lang w:val="ru-RU"/>
              </w:rPr>
              <w:t>Педагогические технологии:</w:t>
            </w:r>
          </w:p>
          <w:p w:rsidR="006E4E14" w:rsidRPr="00F81E8B" w:rsidRDefault="006E4E14" w:rsidP="00D71A50">
            <w:pPr>
              <w:pStyle w:val="PreformattedText"/>
              <w:spacing w:before="60" w:after="60" w:line="360" w:lineRule="auto"/>
              <w:rPr>
                <w:rFonts w:ascii="Times New Roman" w:hAnsi="Times New Roman" w:cs="Times New Roman"/>
                <w:sz w:val="28"/>
                <w:szCs w:val="28"/>
                <w:lang w:val="ru-RU"/>
              </w:rPr>
            </w:pPr>
            <w:r w:rsidRPr="00F81E8B">
              <w:rPr>
                <w:rFonts w:ascii="Times New Roman" w:hAnsi="Times New Roman" w:cs="Times New Roman"/>
                <w:sz w:val="28"/>
                <w:szCs w:val="28"/>
                <w:lang w:val="ru-RU"/>
              </w:rPr>
              <w:t>– игровые технологии (понятийный конструктор);</w:t>
            </w:r>
          </w:p>
          <w:p w:rsidR="00F768D3" w:rsidRPr="00F81E8B" w:rsidRDefault="001E672A" w:rsidP="00D71A50">
            <w:pPr>
              <w:pStyle w:val="PreformattedText"/>
              <w:spacing w:before="60" w:after="60" w:line="360" w:lineRule="auto"/>
              <w:rPr>
                <w:rFonts w:ascii="Times New Roman" w:hAnsi="Times New Roman" w:cs="Times New Roman"/>
                <w:sz w:val="28"/>
                <w:szCs w:val="28"/>
                <w:lang w:val="ru-RU"/>
              </w:rPr>
            </w:pPr>
            <w:r w:rsidRPr="00F81E8B">
              <w:rPr>
                <w:rFonts w:ascii="Times New Roman" w:hAnsi="Times New Roman" w:cs="Times New Roman"/>
                <w:sz w:val="28"/>
                <w:szCs w:val="28"/>
                <w:lang w:val="ru-RU"/>
              </w:rPr>
              <w:t>– работа в малых группах</w:t>
            </w:r>
            <w:r w:rsidR="00F768D3" w:rsidRPr="00F81E8B">
              <w:rPr>
                <w:rFonts w:ascii="Times New Roman" w:hAnsi="Times New Roman" w:cs="Times New Roman"/>
                <w:sz w:val="28"/>
                <w:szCs w:val="28"/>
                <w:lang w:val="ru-RU"/>
              </w:rPr>
              <w:t>;</w:t>
            </w:r>
          </w:p>
          <w:p w:rsidR="00F768D3" w:rsidRPr="00F81E8B" w:rsidRDefault="00F768D3" w:rsidP="00D71A50">
            <w:pPr>
              <w:pStyle w:val="PreformattedText"/>
              <w:spacing w:before="60" w:after="60" w:line="360" w:lineRule="auto"/>
              <w:rPr>
                <w:rFonts w:ascii="Times New Roman" w:hAnsi="Times New Roman" w:cs="Times New Roman"/>
                <w:sz w:val="28"/>
                <w:szCs w:val="28"/>
                <w:lang w:val="ru-RU"/>
              </w:rPr>
            </w:pPr>
            <w:r w:rsidRPr="00F81E8B">
              <w:rPr>
                <w:rFonts w:ascii="Times New Roman" w:hAnsi="Times New Roman" w:cs="Times New Roman"/>
                <w:sz w:val="28"/>
                <w:szCs w:val="28"/>
                <w:lang w:val="ru-RU"/>
              </w:rPr>
              <w:t>– компоненты технологии педагогических мастерских (социализация, рефлексия).</w:t>
            </w:r>
          </w:p>
          <w:p w:rsidR="001E672A" w:rsidRPr="00F81E8B" w:rsidRDefault="001E672A" w:rsidP="00D71A50">
            <w:pPr>
              <w:pStyle w:val="PreformattedText"/>
              <w:spacing w:before="60" w:after="60" w:line="360" w:lineRule="auto"/>
              <w:rPr>
                <w:rFonts w:ascii="Times New Roman" w:hAnsi="Times New Roman" w:cs="Times New Roman"/>
                <w:sz w:val="28"/>
                <w:szCs w:val="28"/>
                <w:lang w:val="ru-RU"/>
              </w:rPr>
            </w:pPr>
            <w:r w:rsidRPr="00F81E8B">
              <w:rPr>
                <w:rFonts w:ascii="Times New Roman" w:hAnsi="Times New Roman" w:cs="Times New Roman"/>
                <w:sz w:val="28"/>
                <w:szCs w:val="28"/>
                <w:lang w:val="ru-RU"/>
              </w:rPr>
              <w:t>Информационно-коммуникационные технологии:</w:t>
            </w:r>
          </w:p>
          <w:p w:rsidR="001E672A" w:rsidRPr="00F81E8B" w:rsidRDefault="00F768D3" w:rsidP="00D71A50">
            <w:pPr>
              <w:pStyle w:val="PreformattedText"/>
              <w:spacing w:before="60" w:after="60" w:line="360" w:lineRule="auto"/>
              <w:rPr>
                <w:rFonts w:ascii="Times New Roman" w:hAnsi="Times New Roman" w:cs="Times New Roman"/>
                <w:sz w:val="28"/>
                <w:szCs w:val="28"/>
                <w:lang w:val="ru-RU"/>
              </w:rPr>
            </w:pPr>
            <w:r w:rsidRPr="00F81E8B">
              <w:rPr>
                <w:rFonts w:ascii="Times New Roman" w:hAnsi="Times New Roman" w:cs="Times New Roman"/>
                <w:sz w:val="28"/>
                <w:szCs w:val="28"/>
                <w:lang w:val="ru-RU"/>
              </w:rPr>
              <w:t xml:space="preserve">– онлайн-банк заданий на развитие «гибких» </w:t>
            </w:r>
            <w:r w:rsidRPr="00F81E8B">
              <w:rPr>
                <w:rFonts w:ascii="Times New Roman" w:hAnsi="Times New Roman" w:cs="Times New Roman"/>
                <w:sz w:val="28"/>
                <w:szCs w:val="28"/>
                <w:lang w:val="ru-RU"/>
              </w:rPr>
              <w:lastRenderedPageBreak/>
              <w:t xml:space="preserve">навыков, доступный посредством </w:t>
            </w:r>
            <w:r w:rsidRPr="00F81E8B">
              <w:rPr>
                <w:rFonts w:ascii="Times New Roman" w:hAnsi="Times New Roman" w:cs="Times New Roman"/>
                <w:sz w:val="28"/>
                <w:szCs w:val="28"/>
              </w:rPr>
              <w:t>QR</w:t>
            </w:r>
            <w:r w:rsidRPr="00F81E8B">
              <w:rPr>
                <w:rFonts w:ascii="Times New Roman" w:hAnsi="Times New Roman" w:cs="Times New Roman"/>
                <w:sz w:val="28"/>
                <w:szCs w:val="28"/>
                <w:lang w:val="ru-RU"/>
              </w:rPr>
              <w:t>-кодов.</w:t>
            </w:r>
          </w:p>
        </w:tc>
      </w:tr>
      <w:tr w:rsidR="00E635E1" w:rsidRPr="00F47E9C" w:rsidTr="00F47E9C">
        <w:tc>
          <w:tcPr>
            <w:tcW w:w="2547" w:type="dxa"/>
          </w:tcPr>
          <w:p w:rsidR="00E635E1" w:rsidRPr="00F81E8B" w:rsidRDefault="00E635E1" w:rsidP="00D71A50">
            <w:pPr>
              <w:pStyle w:val="PreformattedText"/>
              <w:spacing w:before="60" w:after="60" w:line="360" w:lineRule="auto"/>
              <w:rPr>
                <w:rFonts w:ascii="Times New Roman" w:hAnsi="Times New Roman" w:cs="Times New Roman"/>
                <w:sz w:val="28"/>
                <w:szCs w:val="28"/>
                <w:lang w:val="ru-RU"/>
              </w:rPr>
            </w:pPr>
            <w:r w:rsidRPr="00F81E8B">
              <w:rPr>
                <w:rFonts w:ascii="Times New Roman" w:hAnsi="Times New Roman" w:cs="Times New Roman"/>
                <w:sz w:val="28"/>
                <w:szCs w:val="28"/>
                <w:lang w:val="ru-RU"/>
              </w:rPr>
              <w:lastRenderedPageBreak/>
              <w:t>Межпредметный урок-впечатление «Затерянный мир»</w:t>
            </w:r>
          </w:p>
        </w:tc>
        <w:tc>
          <w:tcPr>
            <w:tcW w:w="6513" w:type="dxa"/>
          </w:tcPr>
          <w:p w:rsidR="001E672A" w:rsidRPr="00F81E8B" w:rsidRDefault="001E672A" w:rsidP="00D71A50">
            <w:pPr>
              <w:pStyle w:val="PreformattedText"/>
              <w:spacing w:before="60" w:after="60" w:line="360" w:lineRule="auto"/>
              <w:rPr>
                <w:rFonts w:ascii="Times New Roman" w:hAnsi="Times New Roman" w:cs="Times New Roman"/>
                <w:sz w:val="28"/>
                <w:szCs w:val="28"/>
                <w:lang w:val="ru-RU"/>
              </w:rPr>
            </w:pPr>
            <w:r w:rsidRPr="00F81E8B">
              <w:rPr>
                <w:rFonts w:ascii="Times New Roman" w:hAnsi="Times New Roman" w:cs="Times New Roman"/>
                <w:sz w:val="28"/>
                <w:szCs w:val="28"/>
                <w:lang w:val="ru-RU"/>
              </w:rPr>
              <w:t>Педагогические технологии:</w:t>
            </w:r>
          </w:p>
          <w:p w:rsidR="006E4E14" w:rsidRPr="00F81E8B" w:rsidRDefault="006E4E14" w:rsidP="00D71A50">
            <w:pPr>
              <w:pStyle w:val="PreformattedText"/>
              <w:spacing w:before="60" w:after="60" w:line="360" w:lineRule="auto"/>
              <w:rPr>
                <w:rFonts w:ascii="Times New Roman" w:hAnsi="Times New Roman" w:cs="Times New Roman"/>
                <w:sz w:val="28"/>
                <w:szCs w:val="28"/>
                <w:lang w:val="ru-RU"/>
              </w:rPr>
            </w:pPr>
            <w:bookmarkStart w:id="1" w:name="_Hlk149316676"/>
            <w:r w:rsidRPr="00F81E8B">
              <w:rPr>
                <w:rFonts w:ascii="Times New Roman" w:hAnsi="Times New Roman" w:cs="Times New Roman"/>
                <w:sz w:val="28"/>
                <w:szCs w:val="28"/>
                <w:lang w:val="ru-RU"/>
              </w:rPr>
              <w:t>– кейс-технологии;</w:t>
            </w:r>
          </w:p>
          <w:p w:rsidR="001E672A" w:rsidRPr="00F81E8B" w:rsidRDefault="001E672A" w:rsidP="00D71A50">
            <w:pPr>
              <w:pStyle w:val="PreformattedText"/>
              <w:spacing w:before="60" w:after="60" w:line="360" w:lineRule="auto"/>
              <w:rPr>
                <w:rFonts w:ascii="Times New Roman" w:hAnsi="Times New Roman" w:cs="Times New Roman"/>
                <w:sz w:val="28"/>
                <w:szCs w:val="28"/>
                <w:lang w:val="ru-RU"/>
              </w:rPr>
            </w:pPr>
            <w:r w:rsidRPr="00F81E8B">
              <w:rPr>
                <w:rFonts w:ascii="Times New Roman" w:hAnsi="Times New Roman" w:cs="Times New Roman"/>
                <w:sz w:val="28"/>
                <w:szCs w:val="28"/>
                <w:lang w:val="ru-RU"/>
              </w:rPr>
              <w:t>– работа в малых группах;</w:t>
            </w:r>
          </w:p>
          <w:p w:rsidR="00E635E1" w:rsidRPr="00F81E8B" w:rsidRDefault="001E672A" w:rsidP="00D71A50">
            <w:pPr>
              <w:pStyle w:val="PreformattedText"/>
              <w:spacing w:before="60" w:after="60" w:line="360" w:lineRule="auto"/>
              <w:rPr>
                <w:rFonts w:ascii="Times New Roman" w:hAnsi="Times New Roman" w:cs="Times New Roman"/>
                <w:sz w:val="28"/>
                <w:szCs w:val="28"/>
                <w:lang w:val="ru-RU"/>
              </w:rPr>
            </w:pPr>
            <w:r w:rsidRPr="00F81E8B">
              <w:rPr>
                <w:rFonts w:ascii="Times New Roman" w:hAnsi="Times New Roman" w:cs="Times New Roman"/>
                <w:sz w:val="28"/>
                <w:szCs w:val="28"/>
                <w:lang w:val="ru-RU"/>
              </w:rPr>
              <w:t>– распределение групповых ролей и работа в параллельных потоках</w:t>
            </w:r>
            <w:r w:rsidR="006E4E14" w:rsidRPr="00F81E8B">
              <w:rPr>
                <w:rFonts w:ascii="Times New Roman" w:hAnsi="Times New Roman" w:cs="Times New Roman"/>
                <w:sz w:val="28"/>
                <w:szCs w:val="28"/>
                <w:lang w:val="ru-RU"/>
              </w:rPr>
              <w:t>;</w:t>
            </w:r>
          </w:p>
          <w:p w:rsidR="006E4E14" w:rsidRPr="00F81E8B" w:rsidRDefault="006E4E14" w:rsidP="00D71A50">
            <w:pPr>
              <w:pStyle w:val="PreformattedText"/>
              <w:spacing w:before="60" w:after="60" w:line="360" w:lineRule="auto"/>
              <w:rPr>
                <w:rFonts w:ascii="Times New Roman" w:hAnsi="Times New Roman" w:cs="Times New Roman"/>
                <w:sz w:val="28"/>
                <w:szCs w:val="28"/>
                <w:lang w:val="ru-RU"/>
              </w:rPr>
            </w:pPr>
            <w:r w:rsidRPr="00F81E8B">
              <w:rPr>
                <w:rFonts w:ascii="Times New Roman" w:hAnsi="Times New Roman" w:cs="Times New Roman"/>
                <w:sz w:val="28"/>
                <w:szCs w:val="28"/>
                <w:lang w:val="ru-RU"/>
              </w:rPr>
              <w:t xml:space="preserve">– создание тематического пространства урока посредством содержания заданий, оформления раздаточных материалов, </w:t>
            </w:r>
            <w:proofErr w:type="spellStart"/>
            <w:r w:rsidRPr="00F81E8B">
              <w:rPr>
                <w:rFonts w:ascii="Times New Roman" w:hAnsi="Times New Roman" w:cs="Times New Roman"/>
                <w:sz w:val="28"/>
                <w:szCs w:val="28"/>
                <w:lang w:val="ru-RU"/>
              </w:rPr>
              <w:t>аудиосопровождения</w:t>
            </w:r>
            <w:proofErr w:type="spellEnd"/>
            <w:r w:rsidRPr="00F81E8B">
              <w:rPr>
                <w:rFonts w:ascii="Times New Roman" w:hAnsi="Times New Roman" w:cs="Times New Roman"/>
                <w:sz w:val="28"/>
                <w:szCs w:val="28"/>
                <w:lang w:val="ru-RU"/>
              </w:rPr>
              <w:t>;</w:t>
            </w:r>
          </w:p>
          <w:bookmarkEnd w:id="1"/>
          <w:p w:rsidR="006E4E14" w:rsidRPr="00F81E8B" w:rsidRDefault="006E4E14" w:rsidP="00D71A50">
            <w:pPr>
              <w:pStyle w:val="PreformattedText"/>
              <w:spacing w:before="60" w:after="60" w:line="360" w:lineRule="auto"/>
              <w:rPr>
                <w:rFonts w:ascii="Times New Roman" w:hAnsi="Times New Roman" w:cs="Times New Roman"/>
                <w:sz w:val="28"/>
                <w:szCs w:val="28"/>
                <w:lang w:val="ru-RU"/>
              </w:rPr>
            </w:pPr>
            <w:r w:rsidRPr="00F81E8B">
              <w:rPr>
                <w:rFonts w:ascii="Times New Roman" w:hAnsi="Times New Roman" w:cs="Times New Roman"/>
                <w:sz w:val="28"/>
                <w:szCs w:val="28"/>
                <w:lang w:val="ru-RU"/>
              </w:rPr>
              <w:t>– компоненты технологии педагогических мастерских (рефлексия).</w:t>
            </w:r>
          </w:p>
        </w:tc>
      </w:tr>
      <w:tr w:rsidR="00E635E1" w:rsidRPr="00F47E9C" w:rsidTr="00F47E9C">
        <w:tc>
          <w:tcPr>
            <w:tcW w:w="2547" w:type="dxa"/>
          </w:tcPr>
          <w:p w:rsidR="00E635E1" w:rsidRPr="00F81E8B" w:rsidRDefault="00E635E1" w:rsidP="00D71A50">
            <w:pPr>
              <w:pStyle w:val="PreformattedText"/>
              <w:spacing w:before="60" w:after="60" w:line="360" w:lineRule="auto"/>
              <w:rPr>
                <w:rFonts w:ascii="Times New Roman" w:hAnsi="Times New Roman" w:cs="Times New Roman"/>
                <w:sz w:val="28"/>
                <w:szCs w:val="28"/>
                <w:lang w:val="ru-RU"/>
              </w:rPr>
            </w:pPr>
            <w:r w:rsidRPr="00F81E8B">
              <w:rPr>
                <w:rFonts w:ascii="Times New Roman" w:hAnsi="Times New Roman" w:cs="Times New Roman"/>
                <w:sz w:val="28"/>
                <w:szCs w:val="28"/>
                <w:lang w:val="ru-RU"/>
              </w:rPr>
              <w:t xml:space="preserve">Педагогическая мастерская </w:t>
            </w:r>
            <w:r w:rsidRPr="00F81E8B">
              <w:rPr>
                <w:rFonts w:ascii="Times New Roman" w:hAnsi="Times New Roman" w:cs="Times New Roman"/>
                <w:sz w:val="28"/>
                <w:szCs w:val="28"/>
                <w:lang w:val="ru-RU"/>
              </w:rPr>
              <w:br/>
              <w:t>«Ничего не стоит»</w:t>
            </w:r>
          </w:p>
        </w:tc>
        <w:tc>
          <w:tcPr>
            <w:tcW w:w="6513" w:type="dxa"/>
          </w:tcPr>
          <w:p w:rsidR="001E672A" w:rsidRPr="00F81E8B" w:rsidRDefault="001E672A" w:rsidP="00D71A50">
            <w:pPr>
              <w:pStyle w:val="PreformattedText"/>
              <w:spacing w:before="60" w:after="60" w:line="360" w:lineRule="auto"/>
              <w:rPr>
                <w:rFonts w:ascii="Times New Roman" w:hAnsi="Times New Roman" w:cs="Times New Roman"/>
                <w:sz w:val="28"/>
                <w:szCs w:val="28"/>
                <w:lang w:val="ru-RU"/>
              </w:rPr>
            </w:pPr>
            <w:r w:rsidRPr="00F81E8B">
              <w:rPr>
                <w:rFonts w:ascii="Times New Roman" w:hAnsi="Times New Roman" w:cs="Times New Roman"/>
                <w:sz w:val="28"/>
                <w:szCs w:val="28"/>
                <w:lang w:val="ru-RU"/>
              </w:rPr>
              <w:t>Педагогические технологии:</w:t>
            </w:r>
          </w:p>
          <w:p w:rsidR="006E4E14" w:rsidRPr="00F81E8B" w:rsidRDefault="006E4E14" w:rsidP="00D71A50">
            <w:pPr>
              <w:pStyle w:val="PreformattedText"/>
              <w:spacing w:before="60" w:after="60" w:line="360" w:lineRule="auto"/>
              <w:rPr>
                <w:rFonts w:ascii="Times New Roman" w:hAnsi="Times New Roman" w:cs="Times New Roman"/>
                <w:sz w:val="28"/>
                <w:szCs w:val="28"/>
                <w:lang w:val="ru-RU"/>
              </w:rPr>
            </w:pPr>
            <w:r w:rsidRPr="00F81E8B">
              <w:rPr>
                <w:rFonts w:ascii="Times New Roman" w:hAnsi="Times New Roman" w:cs="Times New Roman"/>
                <w:sz w:val="28"/>
                <w:szCs w:val="28"/>
                <w:lang w:val="ru-RU"/>
              </w:rPr>
              <w:t>– кейс-технологии;</w:t>
            </w:r>
          </w:p>
          <w:p w:rsidR="001E672A" w:rsidRPr="00F81E8B" w:rsidRDefault="001E672A" w:rsidP="00D71A50">
            <w:pPr>
              <w:pStyle w:val="PreformattedText"/>
              <w:spacing w:before="60" w:after="60" w:line="360" w:lineRule="auto"/>
              <w:rPr>
                <w:rFonts w:ascii="Times New Roman" w:hAnsi="Times New Roman" w:cs="Times New Roman"/>
                <w:sz w:val="28"/>
                <w:szCs w:val="28"/>
                <w:lang w:val="ru-RU"/>
              </w:rPr>
            </w:pPr>
            <w:r w:rsidRPr="00F81E8B">
              <w:rPr>
                <w:rFonts w:ascii="Times New Roman" w:hAnsi="Times New Roman" w:cs="Times New Roman"/>
                <w:sz w:val="28"/>
                <w:szCs w:val="28"/>
                <w:lang w:val="ru-RU"/>
              </w:rPr>
              <w:t>– работа в малых группах;</w:t>
            </w:r>
          </w:p>
          <w:p w:rsidR="00F768D3" w:rsidRPr="00F81E8B" w:rsidRDefault="00F768D3" w:rsidP="00D71A50">
            <w:pPr>
              <w:pStyle w:val="PreformattedText"/>
              <w:spacing w:before="60" w:after="60" w:line="360" w:lineRule="auto"/>
              <w:rPr>
                <w:rFonts w:ascii="Times New Roman" w:hAnsi="Times New Roman" w:cs="Times New Roman"/>
                <w:sz w:val="28"/>
                <w:szCs w:val="28"/>
                <w:lang w:val="ru-RU"/>
              </w:rPr>
            </w:pPr>
            <w:r w:rsidRPr="00F81E8B">
              <w:rPr>
                <w:rFonts w:ascii="Times New Roman" w:hAnsi="Times New Roman" w:cs="Times New Roman"/>
                <w:sz w:val="28"/>
                <w:szCs w:val="28"/>
                <w:lang w:val="ru-RU"/>
              </w:rPr>
              <w:t>– формирование межпредметных связей;</w:t>
            </w:r>
          </w:p>
          <w:p w:rsidR="00E635E1" w:rsidRPr="00F81E8B" w:rsidRDefault="001E672A" w:rsidP="00D71A50">
            <w:pPr>
              <w:pStyle w:val="PreformattedText"/>
              <w:spacing w:before="60" w:after="60" w:line="360" w:lineRule="auto"/>
              <w:rPr>
                <w:rFonts w:ascii="Times New Roman" w:hAnsi="Times New Roman" w:cs="Times New Roman"/>
                <w:sz w:val="28"/>
                <w:szCs w:val="28"/>
                <w:lang w:val="ru-RU"/>
              </w:rPr>
            </w:pPr>
            <w:r w:rsidRPr="00F81E8B">
              <w:rPr>
                <w:rFonts w:ascii="Times New Roman" w:hAnsi="Times New Roman" w:cs="Times New Roman"/>
                <w:sz w:val="28"/>
                <w:szCs w:val="28"/>
                <w:lang w:val="ru-RU"/>
              </w:rPr>
              <w:t xml:space="preserve">– компоненты технологии педагогических мастерских (индукция, </w:t>
            </w:r>
            <w:r w:rsidR="00F768D3" w:rsidRPr="00F81E8B">
              <w:rPr>
                <w:rFonts w:ascii="Times New Roman" w:hAnsi="Times New Roman" w:cs="Times New Roman"/>
                <w:sz w:val="28"/>
                <w:szCs w:val="28"/>
                <w:lang w:val="ru-RU"/>
              </w:rPr>
              <w:t xml:space="preserve">социализация, </w:t>
            </w:r>
            <w:r w:rsidRPr="00F81E8B">
              <w:rPr>
                <w:rFonts w:ascii="Times New Roman" w:hAnsi="Times New Roman" w:cs="Times New Roman"/>
                <w:sz w:val="28"/>
                <w:szCs w:val="28"/>
                <w:lang w:val="ru-RU"/>
              </w:rPr>
              <w:t>рефлексия)</w:t>
            </w:r>
            <w:r w:rsidR="00F768D3" w:rsidRPr="00F81E8B">
              <w:rPr>
                <w:rFonts w:ascii="Times New Roman" w:hAnsi="Times New Roman" w:cs="Times New Roman"/>
                <w:sz w:val="28"/>
                <w:szCs w:val="28"/>
                <w:lang w:val="ru-RU"/>
              </w:rPr>
              <w:t xml:space="preserve">. </w:t>
            </w:r>
          </w:p>
        </w:tc>
      </w:tr>
    </w:tbl>
    <w:p w:rsidR="00E34179" w:rsidRPr="00F81E8B" w:rsidRDefault="00E34179" w:rsidP="00F81E8B">
      <w:pPr>
        <w:pStyle w:val="PreformattedText"/>
        <w:widowControl/>
        <w:numPr>
          <w:ilvl w:val="1"/>
          <w:numId w:val="1"/>
        </w:numPr>
        <w:spacing w:before="60" w:after="60" w:line="360" w:lineRule="auto"/>
        <w:ind w:left="0" w:firstLine="709"/>
        <w:jc w:val="both"/>
        <w:rPr>
          <w:rFonts w:ascii="Times New Roman" w:hAnsi="Times New Roman" w:cs="Times New Roman"/>
          <w:b/>
          <w:sz w:val="28"/>
          <w:szCs w:val="28"/>
          <w:lang w:val="ru-RU"/>
        </w:rPr>
      </w:pPr>
      <w:r w:rsidRPr="00F81E8B">
        <w:rPr>
          <w:rFonts w:ascii="Times New Roman" w:hAnsi="Times New Roman" w:cs="Times New Roman"/>
          <w:b/>
          <w:sz w:val="28"/>
          <w:szCs w:val="28"/>
          <w:lang w:val="ru-RU"/>
        </w:rPr>
        <w:t>Дидактические средства.</w:t>
      </w:r>
    </w:p>
    <w:tbl>
      <w:tblPr>
        <w:tblStyle w:val="a6"/>
        <w:tblW w:w="5000" w:type="pct"/>
        <w:tblLayout w:type="fixed"/>
        <w:tblCellMar>
          <w:top w:w="57" w:type="dxa"/>
          <w:left w:w="57" w:type="dxa"/>
          <w:bottom w:w="57" w:type="dxa"/>
          <w:right w:w="57" w:type="dxa"/>
        </w:tblCellMar>
        <w:tblLook w:val="04A0" w:firstRow="1" w:lastRow="0" w:firstColumn="1" w:lastColumn="0" w:noHBand="0" w:noVBand="1"/>
      </w:tblPr>
      <w:tblGrid>
        <w:gridCol w:w="2547"/>
        <w:gridCol w:w="3544"/>
        <w:gridCol w:w="2969"/>
      </w:tblGrid>
      <w:tr w:rsidR="00E34179" w:rsidRPr="00F81E8B" w:rsidTr="00F47E9C">
        <w:tc>
          <w:tcPr>
            <w:tcW w:w="2547" w:type="dxa"/>
            <w:vAlign w:val="center"/>
          </w:tcPr>
          <w:p w:rsidR="00E34179" w:rsidRPr="00F81E8B" w:rsidRDefault="00E34179" w:rsidP="00D71A50">
            <w:pPr>
              <w:pStyle w:val="PreformattedText"/>
              <w:spacing w:before="60" w:after="60" w:line="360" w:lineRule="auto"/>
              <w:jc w:val="center"/>
              <w:rPr>
                <w:rFonts w:ascii="Times New Roman" w:hAnsi="Times New Roman" w:cs="Times New Roman"/>
                <w:b/>
                <w:sz w:val="28"/>
                <w:szCs w:val="28"/>
                <w:lang w:val="ru-RU"/>
              </w:rPr>
            </w:pPr>
            <w:r w:rsidRPr="00F81E8B">
              <w:rPr>
                <w:rFonts w:ascii="Times New Roman" w:hAnsi="Times New Roman" w:cs="Times New Roman"/>
                <w:b/>
                <w:sz w:val="28"/>
                <w:szCs w:val="28"/>
                <w:lang w:val="ru-RU"/>
              </w:rPr>
              <w:t>Тема</w:t>
            </w:r>
          </w:p>
        </w:tc>
        <w:tc>
          <w:tcPr>
            <w:tcW w:w="3544" w:type="dxa"/>
            <w:vAlign w:val="center"/>
          </w:tcPr>
          <w:p w:rsidR="00E34179" w:rsidRPr="00F81E8B" w:rsidRDefault="00023BC2" w:rsidP="00D71A50">
            <w:pPr>
              <w:pStyle w:val="PreformattedText"/>
              <w:spacing w:before="60" w:after="60" w:line="360" w:lineRule="auto"/>
              <w:ind w:firstLine="28"/>
              <w:jc w:val="center"/>
              <w:rPr>
                <w:rFonts w:ascii="Times New Roman" w:hAnsi="Times New Roman" w:cs="Times New Roman"/>
                <w:b/>
                <w:sz w:val="28"/>
                <w:szCs w:val="28"/>
                <w:lang w:val="ru-RU"/>
              </w:rPr>
            </w:pPr>
            <w:r w:rsidRPr="00F81E8B">
              <w:rPr>
                <w:rFonts w:ascii="Times New Roman" w:hAnsi="Times New Roman" w:cs="Times New Roman"/>
                <w:b/>
                <w:sz w:val="28"/>
                <w:szCs w:val="28"/>
                <w:lang w:val="ru-RU"/>
              </w:rPr>
              <w:t>Состав дидактических средства</w:t>
            </w:r>
          </w:p>
        </w:tc>
        <w:tc>
          <w:tcPr>
            <w:tcW w:w="2969" w:type="dxa"/>
            <w:vAlign w:val="center"/>
          </w:tcPr>
          <w:p w:rsidR="00E34179" w:rsidRPr="00F81E8B" w:rsidRDefault="00E34179" w:rsidP="00D71A50">
            <w:pPr>
              <w:pStyle w:val="PreformattedText"/>
              <w:spacing w:before="60" w:after="60" w:line="360" w:lineRule="auto"/>
              <w:jc w:val="center"/>
              <w:rPr>
                <w:rFonts w:ascii="Times New Roman" w:hAnsi="Times New Roman" w:cs="Times New Roman"/>
                <w:b/>
                <w:sz w:val="28"/>
                <w:szCs w:val="28"/>
                <w:lang w:val="ru-RU"/>
              </w:rPr>
            </w:pPr>
            <w:r w:rsidRPr="00F81E8B">
              <w:rPr>
                <w:rFonts w:ascii="Times New Roman" w:hAnsi="Times New Roman" w:cs="Times New Roman"/>
                <w:b/>
                <w:sz w:val="28"/>
                <w:szCs w:val="28"/>
                <w:lang w:val="ru-RU"/>
              </w:rPr>
              <w:t>Примечания</w:t>
            </w:r>
          </w:p>
        </w:tc>
      </w:tr>
      <w:tr w:rsidR="00E34179" w:rsidRPr="00F81E8B" w:rsidTr="00F47E9C">
        <w:tc>
          <w:tcPr>
            <w:tcW w:w="2547" w:type="dxa"/>
          </w:tcPr>
          <w:p w:rsidR="00E34179" w:rsidRPr="00F81E8B" w:rsidRDefault="00E34179" w:rsidP="00D71A50">
            <w:pPr>
              <w:pStyle w:val="PreformattedText"/>
              <w:spacing w:before="60" w:after="60" w:line="360" w:lineRule="auto"/>
              <w:rPr>
                <w:rFonts w:ascii="Times New Roman" w:hAnsi="Times New Roman" w:cs="Times New Roman"/>
                <w:sz w:val="28"/>
                <w:szCs w:val="28"/>
                <w:lang w:val="ru-RU"/>
              </w:rPr>
            </w:pPr>
            <w:r w:rsidRPr="00F81E8B">
              <w:rPr>
                <w:rFonts w:ascii="Times New Roman" w:hAnsi="Times New Roman" w:cs="Times New Roman"/>
                <w:sz w:val="28"/>
                <w:szCs w:val="28"/>
                <w:lang w:val="ru-RU"/>
              </w:rPr>
              <w:t>Дидактическая игра по проблематике «гибких» навыков</w:t>
            </w:r>
          </w:p>
        </w:tc>
        <w:tc>
          <w:tcPr>
            <w:tcW w:w="3544" w:type="dxa"/>
          </w:tcPr>
          <w:p w:rsidR="00E34179" w:rsidRPr="00F81E8B" w:rsidRDefault="00023BC2" w:rsidP="00D71A50">
            <w:pPr>
              <w:pStyle w:val="PreformattedText"/>
              <w:spacing w:before="60" w:after="60" w:line="360" w:lineRule="auto"/>
              <w:ind w:firstLine="28"/>
              <w:rPr>
                <w:rFonts w:ascii="Times New Roman" w:hAnsi="Times New Roman" w:cs="Times New Roman"/>
                <w:sz w:val="28"/>
                <w:szCs w:val="28"/>
                <w:lang w:val="ru-RU"/>
              </w:rPr>
            </w:pPr>
            <w:r w:rsidRPr="00F81E8B">
              <w:rPr>
                <w:rFonts w:ascii="Times New Roman" w:hAnsi="Times New Roman" w:cs="Times New Roman"/>
                <w:sz w:val="28"/>
                <w:szCs w:val="28"/>
                <w:lang w:val="ru-RU"/>
              </w:rPr>
              <w:t xml:space="preserve">Набор игровых карточек (39 шт.), онлайн-банк заданий на развитие гибких навыков (доступным по </w:t>
            </w:r>
            <w:r w:rsidRPr="00F81E8B">
              <w:rPr>
                <w:rFonts w:ascii="Times New Roman" w:hAnsi="Times New Roman" w:cs="Times New Roman"/>
                <w:sz w:val="28"/>
                <w:szCs w:val="28"/>
              </w:rPr>
              <w:t>QR</w:t>
            </w:r>
            <w:r w:rsidRPr="00F81E8B">
              <w:rPr>
                <w:rFonts w:ascii="Times New Roman" w:hAnsi="Times New Roman" w:cs="Times New Roman"/>
                <w:sz w:val="28"/>
                <w:szCs w:val="28"/>
                <w:lang w:val="ru-RU"/>
              </w:rPr>
              <w:t xml:space="preserve">-кодам на оборотной стороне игровых </w:t>
            </w:r>
            <w:r w:rsidRPr="00F81E8B">
              <w:rPr>
                <w:rFonts w:ascii="Times New Roman" w:hAnsi="Times New Roman" w:cs="Times New Roman"/>
                <w:sz w:val="28"/>
                <w:szCs w:val="28"/>
                <w:lang w:val="ru-RU"/>
              </w:rPr>
              <w:lastRenderedPageBreak/>
              <w:t xml:space="preserve">карточек), инструкция для участников, технологическая карта для педагога. </w:t>
            </w:r>
          </w:p>
          <w:p w:rsidR="001A4A41" w:rsidRPr="00F81E8B" w:rsidRDefault="001A4A41" w:rsidP="00D71A50">
            <w:pPr>
              <w:pStyle w:val="PreformattedText"/>
              <w:spacing w:before="60" w:after="60" w:line="360" w:lineRule="auto"/>
              <w:ind w:firstLine="28"/>
              <w:rPr>
                <w:rFonts w:ascii="Times New Roman" w:hAnsi="Times New Roman" w:cs="Times New Roman"/>
                <w:sz w:val="28"/>
                <w:szCs w:val="28"/>
                <w:lang w:val="ru-RU"/>
              </w:rPr>
            </w:pPr>
          </w:p>
          <w:p w:rsidR="001A4A41" w:rsidRPr="00F81E8B" w:rsidRDefault="001A4A41" w:rsidP="00D71A50">
            <w:pPr>
              <w:pStyle w:val="PreformattedText"/>
              <w:spacing w:before="60" w:after="60" w:line="360" w:lineRule="auto"/>
              <w:ind w:firstLine="28"/>
              <w:rPr>
                <w:rStyle w:val="a7"/>
                <w:rFonts w:ascii="Times New Roman" w:hAnsi="Times New Roman" w:cs="Times New Roman"/>
                <w:sz w:val="28"/>
                <w:szCs w:val="28"/>
                <w:lang w:val="ru-RU"/>
              </w:rPr>
            </w:pPr>
            <w:r w:rsidRPr="00F81E8B">
              <w:rPr>
                <w:rFonts w:ascii="Times New Roman" w:hAnsi="Times New Roman" w:cs="Times New Roman"/>
                <w:b/>
                <w:sz w:val="28"/>
                <w:szCs w:val="28"/>
                <w:lang w:val="ru-RU"/>
              </w:rPr>
              <w:t xml:space="preserve">Ссылка на материалы: </w:t>
            </w:r>
            <w:r w:rsidRPr="00F81E8B">
              <w:rPr>
                <w:rFonts w:ascii="Times New Roman" w:hAnsi="Times New Roman" w:cs="Times New Roman"/>
                <w:b/>
                <w:sz w:val="28"/>
                <w:szCs w:val="28"/>
                <w:lang w:val="ru-RU"/>
              </w:rPr>
              <w:br/>
            </w:r>
            <w:hyperlink r:id="rId9" w:history="1">
              <w:r w:rsidRPr="00F81E8B">
                <w:rPr>
                  <w:rStyle w:val="a7"/>
                  <w:rFonts w:ascii="Times New Roman" w:hAnsi="Times New Roman" w:cs="Times New Roman"/>
                  <w:sz w:val="28"/>
                  <w:szCs w:val="28"/>
                  <w:lang w:val="ru-RU"/>
                </w:rPr>
                <w:t>https://disk.yandex.ru/i/TOBzOM0A-j4Zkw</w:t>
              </w:r>
            </w:hyperlink>
          </w:p>
          <w:p w:rsidR="001A4A41" w:rsidRPr="00F81E8B" w:rsidRDefault="001A4A41" w:rsidP="00D71A50">
            <w:pPr>
              <w:pStyle w:val="PreformattedText"/>
              <w:spacing w:before="60" w:after="60" w:line="360" w:lineRule="auto"/>
              <w:ind w:firstLine="28"/>
              <w:rPr>
                <w:rStyle w:val="a7"/>
                <w:sz w:val="28"/>
                <w:szCs w:val="28"/>
                <w:lang w:val="ru-RU"/>
              </w:rPr>
            </w:pPr>
          </w:p>
          <w:p w:rsidR="001A4A41" w:rsidRPr="00F81E8B" w:rsidRDefault="001A4A41" w:rsidP="00D71A50">
            <w:pPr>
              <w:pStyle w:val="PreformattedText"/>
              <w:spacing w:before="60" w:after="60" w:line="360" w:lineRule="auto"/>
              <w:ind w:firstLine="28"/>
              <w:jc w:val="center"/>
              <w:rPr>
                <w:rFonts w:ascii="Times New Roman" w:hAnsi="Times New Roman" w:cs="Times New Roman"/>
                <w:sz w:val="28"/>
                <w:szCs w:val="28"/>
                <w:lang w:val="ru-RU"/>
              </w:rPr>
            </w:pPr>
            <w:r w:rsidRPr="00F81E8B">
              <w:rPr>
                <w:rFonts w:ascii="Times New Roman" w:hAnsi="Times New Roman" w:cs="Times New Roman"/>
                <w:b/>
                <w:noProof/>
                <w:sz w:val="28"/>
                <w:szCs w:val="28"/>
                <w:lang w:val="ru-RU" w:eastAsia="ru-RU" w:bidi="ar-SA"/>
              </w:rPr>
              <w:drawing>
                <wp:inline distT="0" distB="0" distL="0" distR="0" wp14:anchorId="77E83147" wp14:editId="21B7750B">
                  <wp:extent cx="720000" cy="720000"/>
                  <wp:effectExtent l="0" t="0" r="4445"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r.png"/>
                          <pic:cNvPicPr/>
                        </pic:nvPicPr>
                        <pic:blipFill>
                          <a:blip r:embed="rId10">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tc>
        <w:tc>
          <w:tcPr>
            <w:tcW w:w="2969" w:type="dxa"/>
          </w:tcPr>
          <w:p w:rsidR="001A4A41" w:rsidRPr="00F81E8B" w:rsidRDefault="00E34179" w:rsidP="00D71A50">
            <w:pPr>
              <w:pStyle w:val="PreformattedText"/>
              <w:spacing w:before="60" w:after="60" w:line="360" w:lineRule="auto"/>
              <w:rPr>
                <w:rFonts w:ascii="Times New Roman" w:hAnsi="Times New Roman" w:cs="Times New Roman"/>
                <w:b/>
                <w:sz w:val="28"/>
                <w:szCs w:val="28"/>
                <w:lang w:val="ru-RU"/>
              </w:rPr>
            </w:pPr>
            <w:r w:rsidRPr="00F81E8B">
              <w:rPr>
                <w:rFonts w:ascii="Times New Roman" w:hAnsi="Times New Roman" w:cs="Times New Roman"/>
                <w:sz w:val="28"/>
                <w:szCs w:val="28"/>
                <w:lang w:val="ru-RU"/>
              </w:rPr>
              <w:lastRenderedPageBreak/>
              <w:t xml:space="preserve">В работе используются материалы инновационного продукта ГБОУ СОШ № 323 Невского района </w:t>
            </w:r>
            <w:r w:rsidRPr="00F81E8B">
              <w:rPr>
                <w:rFonts w:ascii="Times New Roman" w:hAnsi="Times New Roman" w:cs="Times New Roman"/>
                <w:sz w:val="28"/>
                <w:szCs w:val="28"/>
                <w:lang w:val="ru-RU"/>
              </w:rPr>
              <w:lastRenderedPageBreak/>
              <w:t>Санкт-Петербурга – профориентационной дидактической игры-сервиса «</w:t>
            </w:r>
            <w:r w:rsidRPr="00F81E8B">
              <w:rPr>
                <w:rFonts w:ascii="Times New Roman" w:hAnsi="Times New Roman" w:cs="Times New Roman"/>
                <w:sz w:val="28"/>
                <w:szCs w:val="28"/>
              </w:rPr>
              <w:t>PRO</w:t>
            </w:r>
            <w:r w:rsidRPr="00F81E8B">
              <w:rPr>
                <w:rFonts w:ascii="Times New Roman" w:hAnsi="Times New Roman" w:cs="Times New Roman"/>
                <w:sz w:val="28"/>
                <w:szCs w:val="28"/>
                <w:lang w:val="ru-RU"/>
              </w:rPr>
              <w:t>навыки». Продукт был представлен в рамках конкурса результатов инновационной деятельности в 2022 году. В рамках интенсива используются скорректированный вариант сценария игры.</w:t>
            </w:r>
          </w:p>
        </w:tc>
      </w:tr>
      <w:tr w:rsidR="00E34179" w:rsidRPr="00F47E9C" w:rsidTr="00F47E9C">
        <w:tc>
          <w:tcPr>
            <w:tcW w:w="2547" w:type="dxa"/>
          </w:tcPr>
          <w:p w:rsidR="00E34179" w:rsidRPr="00F81E8B" w:rsidRDefault="00E34179" w:rsidP="00D71A50">
            <w:pPr>
              <w:pStyle w:val="PreformattedText"/>
              <w:spacing w:before="60" w:after="60" w:line="360" w:lineRule="auto"/>
              <w:rPr>
                <w:rFonts w:ascii="Times New Roman" w:hAnsi="Times New Roman" w:cs="Times New Roman"/>
                <w:sz w:val="28"/>
                <w:szCs w:val="28"/>
                <w:lang w:val="ru-RU"/>
              </w:rPr>
            </w:pPr>
            <w:r w:rsidRPr="00F81E8B">
              <w:rPr>
                <w:rFonts w:ascii="Times New Roman" w:hAnsi="Times New Roman" w:cs="Times New Roman"/>
                <w:sz w:val="28"/>
                <w:szCs w:val="28"/>
                <w:lang w:val="ru-RU"/>
              </w:rPr>
              <w:lastRenderedPageBreak/>
              <w:t>Межпредметный урок-впечатление «Затерянный мир»</w:t>
            </w:r>
          </w:p>
        </w:tc>
        <w:tc>
          <w:tcPr>
            <w:tcW w:w="3544" w:type="dxa"/>
          </w:tcPr>
          <w:p w:rsidR="00E34179" w:rsidRPr="00F81E8B" w:rsidRDefault="00C35647" w:rsidP="00D71A50">
            <w:pPr>
              <w:pStyle w:val="PreformattedText"/>
              <w:spacing w:before="60" w:after="60" w:line="360" w:lineRule="auto"/>
              <w:ind w:firstLine="28"/>
              <w:rPr>
                <w:rFonts w:ascii="Times New Roman" w:hAnsi="Times New Roman" w:cs="Times New Roman"/>
                <w:sz w:val="28"/>
                <w:szCs w:val="28"/>
                <w:lang w:val="ru-RU"/>
              </w:rPr>
            </w:pPr>
            <w:r w:rsidRPr="00F81E8B">
              <w:rPr>
                <w:rFonts w:ascii="Times New Roman" w:hAnsi="Times New Roman" w:cs="Times New Roman"/>
                <w:sz w:val="28"/>
                <w:szCs w:val="28"/>
                <w:lang w:val="ru-RU"/>
              </w:rPr>
              <w:t xml:space="preserve">Рабочие листы с текстовыми материалами для заполнения обучающимися </w:t>
            </w:r>
            <w:r w:rsidR="00023BC2" w:rsidRPr="00F81E8B">
              <w:rPr>
                <w:rFonts w:ascii="Times New Roman" w:hAnsi="Times New Roman" w:cs="Times New Roman"/>
                <w:sz w:val="28"/>
                <w:szCs w:val="28"/>
                <w:lang w:val="ru-RU"/>
              </w:rPr>
              <w:t>(математическая грамотность, обществознание</w:t>
            </w:r>
            <w:r w:rsidRPr="00F81E8B">
              <w:rPr>
                <w:rFonts w:ascii="Times New Roman" w:hAnsi="Times New Roman" w:cs="Times New Roman"/>
                <w:sz w:val="28"/>
                <w:szCs w:val="28"/>
                <w:lang w:val="ru-RU"/>
              </w:rPr>
              <w:t>, биология</w:t>
            </w:r>
            <w:r w:rsidR="00023BC2" w:rsidRPr="00F81E8B">
              <w:rPr>
                <w:rFonts w:ascii="Times New Roman" w:hAnsi="Times New Roman" w:cs="Times New Roman"/>
                <w:sz w:val="28"/>
                <w:szCs w:val="28"/>
                <w:lang w:val="ru-RU"/>
              </w:rPr>
              <w:t>)</w:t>
            </w:r>
            <w:r w:rsidRPr="00F81E8B">
              <w:rPr>
                <w:rFonts w:ascii="Times New Roman" w:hAnsi="Times New Roman" w:cs="Times New Roman"/>
                <w:sz w:val="28"/>
                <w:szCs w:val="28"/>
                <w:lang w:val="ru-RU"/>
              </w:rPr>
              <w:t xml:space="preserve">, ключ по теме «Признаки обществ» в табличной форме, лист самоанализа, бейджи с указанием командных ролей, иллюстрация «Неведомое животное», тематический </w:t>
            </w:r>
            <w:proofErr w:type="spellStart"/>
            <w:r w:rsidRPr="00F81E8B">
              <w:rPr>
                <w:rFonts w:ascii="Times New Roman" w:hAnsi="Times New Roman" w:cs="Times New Roman"/>
                <w:sz w:val="28"/>
                <w:szCs w:val="28"/>
                <w:lang w:val="ru-RU"/>
              </w:rPr>
              <w:lastRenderedPageBreak/>
              <w:t>аудиофрагмент</w:t>
            </w:r>
            <w:proofErr w:type="spellEnd"/>
            <w:r w:rsidRPr="00F81E8B">
              <w:rPr>
                <w:rFonts w:ascii="Times New Roman" w:hAnsi="Times New Roman" w:cs="Times New Roman"/>
                <w:sz w:val="28"/>
                <w:szCs w:val="28"/>
                <w:lang w:val="ru-RU"/>
              </w:rPr>
              <w:t>.</w:t>
            </w:r>
          </w:p>
          <w:p w:rsidR="001A4A41" w:rsidRPr="00F81E8B" w:rsidRDefault="001A4A41" w:rsidP="00D71A50">
            <w:pPr>
              <w:pStyle w:val="PreformattedText"/>
              <w:spacing w:before="60" w:after="60" w:line="360" w:lineRule="auto"/>
              <w:ind w:firstLine="28"/>
              <w:rPr>
                <w:rStyle w:val="a7"/>
                <w:rFonts w:ascii="Times New Roman" w:hAnsi="Times New Roman" w:cs="Times New Roman"/>
                <w:sz w:val="28"/>
                <w:szCs w:val="28"/>
                <w:lang w:val="ru-RU"/>
              </w:rPr>
            </w:pPr>
            <w:r w:rsidRPr="00F81E8B">
              <w:rPr>
                <w:rFonts w:ascii="Times New Roman" w:hAnsi="Times New Roman" w:cs="Times New Roman"/>
                <w:b/>
                <w:sz w:val="28"/>
                <w:szCs w:val="28"/>
                <w:lang w:val="ru-RU"/>
              </w:rPr>
              <w:t xml:space="preserve">Ссылка на материалы: </w:t>
            </w:r>
            <w:r w:rsidRPr="00F81E8B">
              <w:rPr>
                <w:rFonts w:ascii="Times New Roman" w:hAnsi="Times New Roman" w:cs="Times New Roman"/>
                <w:b/>
                <w:sz w:val="28"/>
                <w:szCs w:val="28"/>
                <w:lang w:val="ru-RU"/>
              </w:rPr>
              <w:br/>
            </w:r>
            <w:hyperlink r:id="rId11" w:history="1">
              <w:r w:rsidRPr="00F81E8B">
                <w:rPr>
                  <w:rStyle w:val="a7"/>
                  <w:rFonts w:ascii="Times New Roman" w:hAnsi="Times New Roman" w:cs="Times New Roman"/>
                  <w:sz w:val="28"/>
                  <w:szCs w:val="28"/>
                  <w:lang w:val="ru-RU"/>
                </w:rPr>
                <w:t>https://disk.yandex.ru/d/53gLZRTq_Q8K7Q</w:t>
              </w:r>
            </w:hyperlink>
          </w:p>
          <w:p w:rsidR="001A4A41" w:rsidRPr="00F81E8B" w:rsidRDefault="001A4A41" w:rsidP="00D71A50">
            <w:pPr>
              <w:pStyle w:val="PreformattedText"/>
              <w:spacing w:before="60" w:after="60" w:line="360" w:lineRule="auto"/>
              <w:ind w:firstLine="28"/>
              <w:rPr>
                <w:rStyle w:val="a7"/>
                <w:rFonts w:ascii="Times New Roman" w:hAnsi="Times New Roman" w:cs="Times New Roman"/>
                <w:sz w:val="28"/>
                <w:szCs w:val="28"/>
                <w:lang w:val="ru-RU"/>
              </w:rPr>
            </w:pPr>
          </w:p>
          <w:p w:rsidR="001A4A41" w:rsidRPr="00F81E8B" w:rsidRDefault="001A4A41" w:rsidP="00D71A50">
            <w:pPr>
              <w:pStyle w:val="PreformattedText"/>
              <w:spacing w:before="60" w:after="60" w:line="360" w:lineRule="auto"/>
              <w:ind w:firstLine="28"/>
              <w:jc w:val="center"/>
              <w:rPr>
                <w:rFonts w:ascii="Times New Roman" w:hAnsi="Times New Roman" w:cs="Times New Roman"/>
                <w:sz w:val="28"/>
                <w:szCs w:val="28"/>
                <w:lang w:val="ru-RU"/>
              </w:rPr>
            </w:pPr>
            <w:r w:rsidRPr="00F81E8B">
              <w:rPr>
                <w:rFonts w:ascii="Times New Roman" w:hAnsi="Times New Roman" w:cs="Times New Roman"/>
                <w:noProof/>
                <w:sz w:val="28"/>
                <w:szCs w:val="28"/>
                <w:lang w:val="ru-RU" w:eastAsia="ru-RU" w:bidi="ar-SA"/>
              </w:rPr>
              <w:drawing>
                <wp:inline distT="0" distB="0" distL="0" distR="0">
                  <wp:extent cx="720000" cy="720000"/>
                  <wp:effectExtent l="0" t="0" r="4445" b="444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r (1).png"/>
                          <pic:cNvPicPr/>
                        </pic:nvPicPr>
                        <pic:blipFill>
                          <a:blip r:embed="rId12">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tc>
        <w:tc>
          <w:tcPr>
            <w:tcW w:w="2969" w:type="dxa"/>
          </w:tcPr>
          <w:p w:rsidR="00E34179" w:rsidRPr="00F81E8B" w:rsidRDefault="00E34179" w:rsidP="00D71A50">
            <w:pPr>
              <w:pStyle w:val="PreformattedText"/>
              <w:spacing w:before="60" w:after="60" w:line="360" w:lineRule="auto"/>
              <w:rPr>
                <w:rFonts w:ascii="Times New Roman" w:hAnsi="Times New Roman" w:cs="Times New Roman"/>
                <w:sz w:val="28"/>
                <w:szCs w:val="28"/>
                <w:lang w:val="ru-RU"/>
              </w:rPr>
            </w:pPr>
            <w:r w:rsidRPr="00F81E8B">
              <w:rPr>
                <w:rFonts w:ascii="Times New Roman" w:hAnsi="Times New Roman" w:cs="Times New Roman"/>
                <w:sz w:val="28"/>
                <w:szCs w:val="28"/>
                <w:lang w:val="ru-RU"/>
              </w:rPr>
              <w:lastRenderedPageBreak/>
              <w:t xml:space="preserve">Урок-впечатление «Затерянный мир» ранее проводился в рамках программы мероприятий Всероссийского образовательного форума «Молодые молодым – 2022», а также в качестве успешной педагогической практики был заявлен для участия в </w:t>
            </w:r>
            <w:r w:rsidRPr="00F81E8B">
              <w:rPr>
                <w:rFonts w:ascii="Times New Roman" w:hAnsi="Times New Roman" w:cs="Times New Roman"/>
                <w:sz w:val="28"/>
                <w:szCs w:val="28"/>
                <w:lang w:val="ru-RU"/>
              </w:rPr>
              <w:lastRenderedPageBreak/>
              <w:t>фестивале «Петербургский урок».</w:t>
            </w:r>
          </w:p>
        </w:tc>
      </w:tr>
      <w:tr w:rsidR="00E34179" w:rsidRPr="00F81E8B" w:rsidTr="00F47E9C">
        <w:tc>
          <w:tcPr>
            <w:tcW w:w="2547" w:type="dxa"/>
          </w:tcPr>
          <w:p w:rsidR="00E34179" w:rsidRPr="00F81E8B" w:rsidRDefault="00E34179" w:rsidP="00D71A50">
            <w:pPr>
              <w:pStyle w:val="PreformattedText"/>
              <w:spacing w:before="60" w:after="60" w:line="360" w:lineRule="auto"/>
              <w:rPr>
                <w:rFonts w:ascii="Times New Roman" w:hAnsi="Times New Roman" w:cs="Times New Roman"/>
                <w:sz w:val="28"/>
                <w:szCs w:val="28"/>
                <w:lang w:val="ru-RU"/>
              </w:rPr>
            </w:pPr>
            <w:r w:rsidRPr="00F81E8B">
              <w:rPr>
                <w:rFonts w:ascii="Times New Roman" w:hAnsi="Times New Roman" w:cs="Times New Roman"/>
                <w:sz w:val="28"/>
                <w:szCs w:val="28"/>
                <w:lang w:val="ru-RU"/>
              </w:rPr>
              <w:lastRenderedPageBreak/>
              <w:t xml:space="preserve">Педагогическая мастерская </w:t>
            </w:r>
            <w:r w:rsidRPr="00F81E8B">
              <w:rPr>
                <w:rFonts w:ascii="Times New Roman" w:hAnsi="Times New Roman" w:cs="Times New Roman"/>
                <w:sz w:val="28"/>
                <w:szCs w:val="28"/>
                <w:lang w:val="ru-RU"/>
              </w:rPr>
              <w:br/>
              <w:t>«Ничего не стоит»</w:t>
            </w:r>
          </w:p>
        </w:tc>
        <w:tc>
          <w:tcPr>
            <w:tcW w:w="3544" w:type="dxa"/>
          </w:tcPr>
          <w:p w:rsidR="00E34179" w:rsidRPr="00F81E8B" w:rsidRDefault="00C35647" w:rsidP="00D71A50">
            <w:pPr>
              <w:pStyle w:val="PreformattedText"/>
              <w:spacing w:before="60" w:after="60" w:line="360" w:lineRule="auto"/>
              <w:ind w:firstLine="28"/>
              <w:rPr>
                <w:rFonts w:ascii="Times New Roman" w:hAnsi="Times New Roman" w:cs="Times New Roman"/>
                <w:sz w:val="28"/>
                <w:szCs w:val="28"/>
                <w:lang w:val="ru-RU"/>
              </w:rPr>
            </w:pPr>
            <w:r w:rsidRPr="00F81E8B">
              <w:rPr>
                <w:rFonts w:ascii="Times New Roman" w:hAnsi="Times New Roman" w:cs="Times New Roman"/>
                <w:sz w:val="28"/>
                <w:szCs w:val="28"/>
                <w:lang w:val="ru-RU"/>
              </w:rPr>
              <w:t xml:space="preserve">Схема структуры занятия, задания в письменном виде для каждого из этапов занятия (включая тексты и </w:t>
            </w:r>
            <w:r w:rsidR="001A4A41" w:rsidRPr="00F81E8B">
              <w:rPr>
                <w:rFonts w:ascii="Times New Roman" w:hAnsi="Times New Roman" w:cs="Times New Roman"/>
                <w:sz w:val="28"/>
                <w:szCs w:val="28"/>
                <w:lang w:val="ru-RU"/>
              </w:rPr>
              <w:t>вопросы</w:t>
            </w:r>
            <w:r w:rsidRPr="00F81E8B">
              <w:rPr>
                <w:rFonts w:ascii="Times New Roman" w:hAnsi="Times New Roman" w:cs="Times New Roman"/>
                <w:sz w:val="28"/>
                <w:szCs w:val="28"/>
                <w:lang w:val="ru-RU"/>
              </w:rPr>
              <w:t xml:space="preserve"> к ним, определения, мини-кейсы), листы для индивидуальной рефлексии.</w:t>
            </w:r>
          </w:p>
          <w:p w:rsidR="001A4A41" w:rsidRPr="00F81E8B" w:rsidRDefault="001A4A41" w:rsidP="00D71A50">
            <w:pPr>
              <w:pStyle w:val="PreformattedText"/>
              <w:spacing w:before="60" w:after="60" w:line="360" w:lineRule="auto"/>
              <w:ind w:firstLine="28"/>
              <w:rPr>
                <w:rFonts w:ascii="Times New Roman" w:hAnsi="Times New Roman" w:cs="Times New Roman"/>
                <w:sz w:val="28"/>
                <w:szCs w:val="28"/>
                <w:lang w:val="ru-RU"/>
              </w:rPr>
            </w:pPr>
            <w:r w:rsidRPr="00F81E8B">
              <w:rPr>
                <w:rFonts w:ascii="Times New Roman" w:hAnsi="Times New Roman" w:cs="Times New Roman"/>
                <w:b/>
                <w:sz w:val="28"/>
                <w:szCs w:val="28"/>
                <w:lang w:val="ru-RU"/>
              </w:rPr>
              <w:t xml:space="preserve">Ссылка на материалы: </w:t>
            </w:r>
            <w:r w:rsidRPr="00F81E8B">
              <w:rPr>
                <w:rFonts w:ascii="Times New Roman" w:hAnsi="Times New Roman" w:cs="Times New Roman"/>
                <w:b/>
                <w:sz w:val="28"/>
                <w:szCs w:val="28"/>
                <w:lang w:val="ru-RU"/>
              </w:rPr>
              <w:br/>
            </w:r>
            <w:r w:rsidRPr="00F81E8B">
              <w:rPr>
                <w:rStyle w:val="a7"/>
                <w:rFonts w:ascii="Times New Roman" w:hAnsi="Times New Roman" w:cs="Times New Roman"/>
                <w:sz w:val="28"/>
                <w:szCs w:val="28"/>
                <w:lang w:val="ru-RU"/>
              </w:rPr>
              <w:t>https://disk.yandex.ru/i/goV-NvpLnDV_9Q</w:t>
            </w:r>
          </w:p>
          <w:p w:rsidR="001A4A41" w:rsidRPr="00F81E8B" w:rsidRDefault="001A4A41" w:rsidP="00D71A50">
            <w:pPr>
              <w:pStyle w:val="PreformattedText"/>
              <w:spacing w:before="60" w:after="60" w:line="360" w:lineRule="auto"/>
              <w:ind w:firstLine="28"/>
              <w:rPr>
                <w:rFonts w:ascii="Times New Roman" w:hAnsi="Times New Roman" w:cs="Times New Roman"/>
                <w:sz w:val="28"/>
                <w:szCs w:val="28"/>
                <w:lang w:val="ru-RU"/>
              </w:rPr>
            </w:pPr>
          </w:p>
          <w:p w:rsidR="001A4A41" w:rsidRPr="00F81E8B" w:rsidRDefault="001A4A41" w:rsidP="00D71A50">
            <w:pPr>
              <w:pStyle w:val="PreformattedText"/>
              <w:spacing w:before="60" w:after="60" w:line="360" w:lineRule="auto"/>
              <w:ind w:firstLine="28"/>
              <w:jc w:val="center"/>
              <w:rPr>
                <w:rFonts w:ascii="Times New Roman" w:hAnsi="Times New Roman" w:cs="Times New Roman"/>
                <w:sz w:val="28"/>
                <w:szCs w:val="28"/>
                <w:lang w:val="ru-RU"/>
              </w:rPr>
            </w:pPr>
            <w:r w:rsidRPr="00F81E8B">
              <w:rPr>
                <w:rFonts w:ascii="Times New Roman" w:hAnsi="Times New Roman" w:cs="Times New Roman"/>
                <w:noProof/>
                <w:sz w:val="28"/>
                <w:szCs w:val="28"/>
                <w:lang w:val="ru-RU" w:eastAsia="ru-RU" w:bidi="ar-SA"/>
              </w:rPr>
              <w:drawing>
                <wp:inline distT="0" distB="0" distL="0" distR="0">
                  <wp:extent cx="720000" cy="720000"/>
                  <wp:effectExtent l="0" t="0" r="4445" b="444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 (2).png"/>
                          <pic:cNvPicPr/>
                        </pic:nvPicPr>
                        <pic:blipFill>
                          <a:blip r:embed="rId13">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tc>
        <w:tc>
          <w:tcPr>
            <w:tcW w:w="2969" w:type="dxa"/>
          </w:tcPr>
          <w:p w:rsidR="00E34179" w:rsidRPr="00F81E8B" w:rsidRDefault="00E34179" w:rsidP="00D71A50">
            <w:pPr>
              <w:pStyle w:val="PreformattedText"/>
              <w:spacing w:before="60" w:after="60" w:line="360" w:lineRule="auto"/>
              <w:rPr>
                <w:rFonts w:ascii="Times New Roman" w:hAnsi="Times New Roman" w:cs="Times New Roman"/>
                <w:b/>
                <w:sz w:val="28"/>
                <w:szCs w:val="28"/>
                <w:lang w:val="ru-RU"/>
              </w:rPr>
            </w:pPr>
          </w:p>
        </w:tc>
      </w:tr>
    </w:tbl>
    <w:p w:rsidR="00E34179" w:rsidRPr="00F81E8B" w:rsidRDefault="00023BC2" w:rsidP="00F81E8B">
      <w:pPr>
        <w:pStyle w:val="PreformattedText"/>
        <w:widowControl/>
        <w:numPr>
          <w:ilvl w:val="1"/>
          <w:numId w:val="1"/>
        </w:numPr>
        <w:spacing w:before="60" w:after="60" w:line="360" w:lineRule="auto"/>
        <w:ind w:left="0" w:firstLine="709"/>
        <w:jc w:val="both"/>
        <w:rPr>
          <w:rFonts w:ascii="Times New Roman" w:hAnsi="Times New Roman" w:cs="Times New Roman"/>
          <w:b/>
          <w:sz w:val="28"/>
          <w:szCs w:val="28"/>
          <w:lang w:val="ru-RU"/>
        </w:rPr>
      </w:pPr>
      <w:r w:rsidRPr="00F81E8B">
        <w:rPr>
          <w:rFonts w:ascii="Times New Roman" w:hAnsi="Times New Roman" w:cs="Times New Roman"/>
          <w:b/>
          <w:sz w:val="28"/>
          <w:szCs w:val="28"/>
          <w:lang w:val="ru-RU"/>
        </w:rPr>
        <w:t>Информационные источники</w:t>
      </w:r>
      <w:r w:rsidR="00E34179" w:rsidRPr="00F81E8B">
        <w:rPr>
          <w:rFonts w:ascii="Times New Roman" w:hAnsi="Times New Roman" w:cs="Times New Roman"/>
          <w:b/>
          <w:sz w:val="28"/>
          <w:szCs w:val="28"/>
          <w:lang w:val="ru-RU"/>
        </w:rPr>
        <w:t>.</w:t>
      </w:r>
    </w:p>
    <w:p w:rsidR="007E113A" w:rsidRPr="00F81E8B" w:rsidRDefault="007E113A" w:rsidP="00F81E8B">
      <w:pPr>
        <w:pStyle w:val="PreformattedText"/>
        <w:widowControl/>
        <w:spacing w:before="60" w:after="60" w:line="360" w:lineRule="auto"/>
        <w:ind w:firstLine="709"/>
        <w:jc w:val="both"/>
        <w:rPr>
          <w:rFonts w:ascii="Times New Roman" w:hAnsi="Times New Roman" w:cs="Times New Roman"/>
          <w:b/>
          <w:sz w:val="28"/>
          <w:szCs w:val="28"/>
          <w:lang w:val="ru-RU"/>
        </w:rPr>
      </w:pPr>
      <w:r w:rsidRPr="00F81E8B">
        <w:rPr>
          <w:rFonts w:ascii="Times New Roman" w:hAnsi="Times New Roman" w:cs="Times New Roman"/>
          <w:b/>
          <w:sz w:val="28"/>
          <w:szCs w:val="28"/>
          <w:lang w:val="ru-RU"/>
        </w:rPr>
        <w:t>Литература:</w:t>
      </w:r>
    </w:p>
    <w:p w:rsidR="002D77ED" w:rsidRPr="00F81E8B" w:rsidRDefault="002D77ED" w:rsidP="00F81E8B">
      <w:pPr>
        <w:pStyle w:val="PreformattedText"/>
        <w:widowControl/>
        <w:spacing w:before="60" w:after="60" w:line="360" w:lineRule="auto"/>
        <w:ind w:firstLine="709"/>
        <w:jc w:val="both"/>
        <w:rPr>
          <w:rFonts w:ascii="Times New Roman" w:hAnsi="Times New Roman" w:cs="Times New Roman"/>
          <w:sz w:val="28"/>
          <w:szCs w:val="28"/>
          <w:lang w:val="ru-RU"/>
        </w:rPr>
      </w:pPr>
      <w:r w:rsidRPr="00F81E8B">
        <w:rPr>
          <w:rFonts w:ascii="Times New Roman" w:hAnsi="Times New Roman" w:cs="Times New Roman"/>
          <w:sz w:val="28"/>
          <w:szCs w:val="28"/>
          <w:lang w:val="ru-RU"/>
        </w:rPr>
        <w:t>– Алексашина И. Ю. Формирование и оценка функциональной грамотности учащихся /</w:t>
      </w:r>
    </w:p>
    <w:p w:rsidR="002D77ED" w:rsidRPr="00F81E8B" w:rsidRDefault="002D77ED" w:rsidP="00F81E8B">
      <w:pPr>
        <w:pStyle w:val="PreformattedText"/>
        <w:widowControl/>
        <w:spacing w:before="60" w:after="60" w:line="360" w:lineRule="auto"/>
        <w:ind w:firstLine="709"/>
        <w:jc w:val="both"/>
        <w:rPr>
          <w:rFonts w:ascii="Times New Roman" w:hAnsi="Times New Roman" w:cs="Times New Roman"/>
          <w:sz w:val="28"/>
          <w:szCs w:val="28"/>
          <w:lang w:val="ru-RU"/>
        </w:rPr>
      </w:pPr>
      <w:r w:rsidRPr="00F81E8B">
        <w:rPr>
          <w:rFonts w:ascii="Times New Roman" w:hAnsi="Times New Roman" w:cs="Times New Roman"/>
          <w:sz w:val="28"/>
          <w:szCs w:val="28"/>
          <w:lang w:val="ru-RU"/>
        </w:rPr>
        <w:lastRenderedPageBreak/>
        <w:t xml:space="preserve">И. Ю. Алексашина </w:t>
      </w:r>
      <w:r w:rsidR="007E113A" w:rsidRPr="00F81E8B">
        <w:rPr>
          <w:rFonts w:ascii="Times New Roman" w:hAnsi="Times New Roman" w:cs="Times New Roman"/>
          <w:sz w:val="28"/>
          <w:szCs w:val="28"/>
          <w:lang w:val="ru-RU"/>
        </w:rPr>
        <w:t>–</w:t>
      </w:r>
      <w:r w:rsidRPr="00F81E8B">
        <w:rPr>
          <w:rFonts w:ascii="Times New Roman" w:hAnsi="Times New Roman" w:cs="Times New Roman"/>
          <w:sz w:val="28"/>
          <w:szCs w:val="28"/>
          <w:lang w:val="ru-RU"/>
        </w:rPr>
        <w:t xml:space="preserve"> «КАРО», 2019 </w:t>
      </w:r>
      <w:r w:rsidR="007E113A" w:rsidRPr="00F81E8B">
        <w:rPr>
          <w:rFonts w:ascii="Times New Roman" w:hAnsi="Times New Roman" w:cs="Times New Roman"/>
          <w:sz w:val="28"/>
          <w:szCs w:val="28"/>
          <w:lang w:val="ru-RU"/>
        </w:rPr>
        <w:t>–</w:t>
      </w:r>
      <w:r w:rsidRPr="00F81E8B">
        <w:rPr>
          <w:rFonts w:ascii="Times New Roman" w:hAnsi="Times New Roman" w:cs="Times New Roman"/>
          <w:sz w:val="28"/>
          <w:szCs w:val="28"/>
          <w:lang w:val="ru-RU"/>
        </w:rPr>
        <w:t xml:space="preserve"> (Петербургский вектор</w:t>
      </w:r>
      <w:r w:rsidR="007E113A" w:rsidRPr="00F81E8B">
        <w:rPr>
          <w:rFonts w:ascii="Times New Roman" w:hAnsi="Times New Roman" w:cs="Times New Roman"/>
          <w:sz w:val="28"/>
          <w:szCs w:val="28"/>
          <w:lang w:val="ru-RU"/>
        </w:rPr>
        <w:t xml:space="preserve"> </w:t>
      </w:r>
      <w:r w:rsidRPr="00F81E8B">
        <w:rPr>
          <w:rFonts w:ascii="Times New Roman" w:hAnsi="Times New Roman" w:cs="Times New Roman"/>
          <w:sz w:val="28"/>
          <w:szCs w:val="28"/>
          <w:lang w:val="ru-RU"/>
        </w:rPr>
        <w:t>введения ФГОС ООО)</w:t>
      </w:r>
      <w:r w:rsidR="007E113A" w:rsidRPr="00F81E8B">
        <w:rPr>
          <w:rFonts w:ascii="Times New Roman" w:hAnsi="Times New Roman" w:cs="Times New Roman"/>
          <w:sz w:val="28"/>
          <w:szCs w:val="28"/>
          <w:lang w:val="ru-RU"/>
        </w:rPr>
        <w:t>.</w:t>
      </w:r>
    </w:p>
    <w:p w:rsidR="007E113A" w:rsidRPr="00F81E8B" w:rsidRDefault="007E113A" w:rsidP="00F81E8B">
      <w:pPr>
        <w:pStyle w:val="PreformattedText"/>
        <w:widowControl/>
        <w:spacing w:before="60" w:after="60" w:line="360" w:lineRule="auto"/>
        <w:ind w:firstLine="709"/>
        <w:jc w:val="both"/>
        <w:rPr>
          <w:rFonts w:ascii="Times New Roman" w:hAnsi="Times New Roman" w:cs="Times New Roman"/>
          <w:sz w:val="28"/>
          <w:szCs w:val="28"/>
          <w:lang w:val="ru-RU"/>
        </w:rPr>
      </w:pPr>
      <w:r w:rsidRPr="00F81E8B">
        <w:rPr>
          <w:rFonts w:ascii="Times New Roman" w:hAnsi="Times New Roman" w:cs="Times New Roman"/>
          <w:sz w:val="28"/>
          <w:szCs w:val="28"/>
          <w:lang w:val="ru-RU"/>
        </w:rPr>
        <w:t>– Шевцова И. Упражнения и рекомендации для тренинга личностного роста. – СПб.: Изд-во «Речь», 2007.</w:t>
      </w:r>
    </w:p>
    <w:p w:rsidR="00A274E2" w:rsidRPr="00F81E8B" w:rsidRDefault="001A4A41" w:rsidP="00F81E8B">
      <w:pPr>
        <w:pStyle w:val="PreformattedText"/>
        <w:widowControl/>
        <w:spacing w:before="60" w:after="60" w:line="360" w:lineRule="auto"/>
        <w:ind w:firstLine="709"/>
        <w:jc w:val="both"/>
        <w:rPr>
          <w:rFonts w:ascii="Times New Roman" w:hAnsi="Times New Roman" w:cs="Times New Roman"/>
          <w:sz w:val="28"/>
          <w:szCs w:val="28"/>
          <w:lang w:val="ru-RU"/>
        </w:rPr>
      </w:pPr>
      <w:r w:rsidRPr="00F81E8B">
        <w:rPr>
          <w:rFonts w:ascii="Times New Roman" w:hAnsi="Times New Roman" w:cs="Times New Roman"/>
          <w:sz w:val="28"/>
          <w:szCs w:val="28"/>
          <w:lang w:val="ru-RU"/>
        </w:rPr>
        <w:t xml:space="preserve">– </w:t>
      </w:r>
      <w:r w:rsidR="00E7187D" w:rsidRPr="00F81E8B">
        <w:rPr>
          <w:rFonts w:ascii="Times New Roman" w:hAnsi="Times New Roman" w:cs="Times New Roman"/>
          <w:sz w:val="28"/>
          <w:szCs w:val="28"/>
          <w:lang w:val="ru-RU"/>
        </w:rPr>
        <w:t>Технология педагогических мастерских: вхождение в ценности. Методическо</w:t>
      </w:r>
      <w:r w:rsidR="002D77ED" w:rsidRPr="00F81E8B">
        <w:rPr>
          <w:rFonts w:ascii="Times New Roman" w:hAnsi="Times New Roman" w:cs="Times New Roman"/>
          <w:sz w:val="28"/>
          <w:szCs w:val="28"/>
          <w:lang w:val="ru-RU"/>
        </w:rPr>
        <w:t>е</w:t>
      </w:r>
      <w:r w:rsidR="00E7187D" w:rsidRPr="00F81E8B">
        <w:rPr>
          <w:rFonts w:ascii="Times New Roman" w:hAnsi="Times New Roman" w:cs="Times New Roman"/>
          <w:sz w:val="28"/>
          <w:szCs w:val="28"/>
          <w:lang w:val="ru-RU"/>
        </w:rPr>
        <w:t xml:space="preserve"> пособие / Н.И.</w:t>
      </w:r>
      <w:r w:rsidR="002D77ED" w:rsidRPr="00F81E8B">
        <w:rPr>
          <w:rFonts w:ascii="Times New Roman" w:hAnsi="Times New Roman" w:cs="Times New Roman"/>
          <w:sz w:val="28"/>
          <w:szCs w:val="28"/>
          <w:lang w:val="ru-RU"/>
        </w:rPr>
        <w:t xml:space="preserve"> Белова, О.В. Орлова; под общ. ред. Н.И. Беловой. – Москва: РУДН, 2019. – 320 с.</w:t>
      </w:r>
    </w:p>
    <w:p w:rsidR="001A4A41" w:rsidRPr="00F81E8B" w:rsidRDefault="001A4A41" w:rsidP="00F81E8B">
      <w:pPr>
        <w:pStyle w:val="PreformattedText"/>
        <w:widowControl/>
        <w:spacing w:before="60" w:after="60" w:line="360" w:lineRule="auto"/>
        <w:ind w:firstLine="709"/>
        <w:jc w:val="both"/>
        <w:rPr>
          <w:rFonts w:ascii="Times New Roman" w:hAnsi="Times New Roman" w:cs="Times New Roman"/>
          <w:sz w:val="28"/>
          <w:szCs w:val="28"/>
          <w:lang w:val="ru-RU"/>
        </w:rPr>
      </w:pPr>
      <w:r w:rsidRPr="00F81E8B">
        <w:rPr>
          <w:rFonts w:ascii="Times New Roman" w:hAnsi="Times New Roman" w:cs="Times New Roman"/>
          <w:sz w:val="28"/>
          <w:szCs w:val="28"/>
          <w:lang w:val="ru-RU"/>
        </w:rPr>
        <w:t>–</w:t>
      </w:r>
      <w:proofErr w:type="spellStart"/>
      <w:r w:rsidR="007E113A" w:rsidRPr="00F81E8B">
        <w:rPr>
          <w:rFonts w:ascii="Times New Roman" w:hAnsi="Times New Roman" w:cs="Times New Roman"/>
          <w:sz w:val="28"/>
          <w:szCs w:val="28"/>
          <w:lang w:val="ru-RU"/>
        </w:rPr>
        <w:t>Торн</w:t>
      </w:r>
      <w:proofErr w:type="spellEnd"/>
      <w:r w:rsidR="007E113A" w:rsidRPr="00F81E8B">
        <w:rPr>
          <w:rFonts w:ascii="Times New Roman" w:hAnsi="Times New Roman" w:cs="Times New Roman"/>
          <w:sz w:val="28"/>
          <w:szCs w:val="28"/>
          <w:lang w:val="ru-RU"/>
        </w:rPr>
        <w:t xml:space="preserve"> К., </w:t>
      </w:r>
      <w:proofErr w:type="spellStart"/>
      <w:r w:rsidR="007E113A" w:rsidRPr="00F81E8B">
        <w:rPr>
          <w:rFonts w:ascii="Times New Roman" w:hAnsi="Times New Roman" w:cs="Times New Roman"/>
          <w:sz w:val="28"/>
          <w:szCs w:val="28"/>
          <w:lang w:val="ru-RU"/>
        </w:rPr>
        <w:t>Маккей</w:t>
      </w:r>
      <w:proofErr w:type="spellEnd"/>
      <w:r w:rsidR="007E113A" w:rsidRPr="00F81E8B">
        <w:rPr>
          <w:rFonts w:ascii="Times New Roman" w:hAnsi="Times New Roman" w:cs="Times New Roman"/>
          <w:sz w:val="28"/>
          <w:szCs w:val="28"/>
          <w:lang w:val="ru-RU"/>
        </w:rPr>
        <w:t xml:space="preserve"> Д. «Тренинг. Настольная книга тренера». – СПб.: Издательский дом «Питер», 2008. – 240 с.</w:t>
      </w:r>
      <w:r w:rsidRPr="00F81E8B">
        <w:rPr>
          <w:rFonts w:ascii="Times New Roman" w:hAnsi="Times New Roman" w:cs="Times New Roman"/>
          <w:sz w:val="28"/>
          <w:szCs w:val="28"/>
          <w:lang w:val="ru-RU"/>
        </w:rPr>
        <w:t xml:space="preserve"> </w:t>
      </w:r>
    </w:p>
    <w:p w:rsidR="007E113A" w:rsidRPr="00F81E8B" w:rsidRDefault="000E42D3" w:rsidP="00F81E8B">
      <w:pPr>
        <w:pStyle w:val="PreformattedText"/>
        <w:widowControl/>
        <w:spacing w:before="60" w:after="60" w:line="360" w:lineRule="auto"/>
        <w:ind w:firstLine="709"/>
        <w:jc w:val="both"/>
        <w:rPr>
          <w:rFonts w:ascii="Times New Roman" w:hAnsi="Times New Roman" w:cs="Times New Roman"/>
          <w:b/>
          <w:sz w:val="28"/>
          <w:szCs w:val="28"/>
          <w:lang w:val="ru-RU"/>
        </w:rPr>
      </w:pPr>
      <w:r w:rsidRPr="00F81E8B">
        <w:rPr>
          <w:rFonts w:ascii="Times New Roman" w:hAnsi="Times New Roman" w:cs="Times New Roman"/>
          <w:b/>
          <w:sz w:val="28"/>
          <w:szCs w:val="28"/>
          <w:lang w:val="ru-RU"/>
        </w:rPr>
        <w:t>Интернет-</w:t>
      </w:r>
      <w:r w:rsidR="007E113A" w:rsidRPr="00F81E8B">
        <w:rPr>
          <w:rFonts w:ascii="Times New Roman" w:hAnsi="Times New Roman" w:cs="Times New Roman"/>
          <w:b/>
          <w:sz w:val="28"/>
          <w:szCs w:val="28"/>
          <w:lang w:val="ru-RU"/>
        </w:rPr>
        <w:t>источники:</w:t>
      </w:r>
    </w:p>
    <w:p w:rsidR="007E113A" w:rsidRPr="00F81E8B" w:rsidRDefault="007E113A" w:rsidP="00F81E8B">
      <w:pPr>
        <w:pStyle w:val="PreformattedText"/>
        <w:widowControl/>
        <w:spacing w:before="60" w:after="60" w:line="360" w:lineRule="auto"/>
        <w:ind w:firstLine="709"/>
        <w:jc w:val="both"/>
        <w:rPr>
          <w:rFonts w:ascii="Times New Roman" w:hAnsi="Times New Roman" w:cs="Times New Roman"/>
          <w:sz w:val="28"/>
          <w:szCs w:val="28"/>
          <w:lang w:val="ru-RU"/>
        </w:rPr>
      </w:pPr>
      <w:r w:rsidRPr="00F81E8B">
        <w:rPr>
          <w:rFonts w:ascii="Times New Roman" w:hAnsi="Times New Roman" w:cs="Times New Roman"/>
          <w:sz w:val="28"/>
          <w:szCs w:val="28"/>
          <w:lang w:val="ru-RU"/>
        </w:rPr>
        <w:t xml:space="preserve">– </w:t>
      </w:r>
      <w:r w:rsidR="000E42D3" w:rsidRPr="00F81E8B">
        <w:rPr>
          <w:rFonts w:ascii="Times New Roman" w:hAnsi="Times New Roman" w:cs="Times New Roman"/>
          <w:sz w:val="28"/>
          <w:szCs w:val="28"/>
          <w:lang w:val="ru-RU"/>
        </w:rPr>
        <w:t xml:space="preserve">Атлас новых профессий 3.0. / Под ред. Д. Варламовой, Д. Судакова. [Электронный ресурс] // </w:t>
      </w:r>
      <w:r w:rsidR="000E42D3" w:rsidRPr="00F81E8B">
        <w:rPr>
          <w:rFonts w:ascii="Times New Roman" w:hAnsi="Times New Roman" w:cs="Times New Roman"/>
          <w:sz w:val="28"/>
          <w:szCs w:val="28"/>
        </w:rPr>
        <w:t>URL</w:t>
      </w:r>
      <w:r w:rsidR="000E42D3" w:rsidRPr="00F81E8B">
        <w:rPr>
          <w:rFonts w:ascii="Times New Roman" w:hAnsi="Times New Roman" w:cs="Times New Roman"/>
          <w:sz w:val="28"/>
          <w:szCs w:val="28"/>
          <w:lang w:val="ru-RU"/>
        </w:rPr>
        <w:t xml:space="preserve">: </w:t>
      </w:r>
      <w:hyperlink r:id="rId14" w:history="1">
        <w:r w:rsidR="000E42D3" w:rsidRPr="00F81E8B">
          <w:rPr>
            <w:rStyle w:val="a7"/>
            <w:rFonts w:ascii="Times New Roman" w:hAnsi="Times New Roman" w:cs="Times New Roman"/>
            <w:sz w:val="28"/>
            <w:szCs w:val="28"/>
          </w:rPr>
          <w:t>https</w:t>
        </w:r>
        <w:r w:rsidR="000E42D3" w:rsidRPr="00F81E8B">
          <w:rPr>
            <w:rStyle w:val="a7"/>
            <w:rFonts w:ascii="Times New Roman" w:hAnsi="Times New Roman" w:cs="Times New Roman"/>
            <w:sz w:val="28"/>
            <w:szCs w:val="28"/>
            <w:lang w:val="ru-RU"/>
          </w:rPr>
          <w:t>://</w:t>
        </w:r>
        <w:r w:rsidR="000E42D3" w:rsidRPr="00F81E8B">
          <w:rPr>
            <w:rStyle w:val="a7"/>
            <w:rFonts w:ascii="Times New Roman" w:hAnsi="Times New Roman" w:cs="Times New Roman"/>
            <w:sz w:val="28"/>
            <w:szCs w:val="28"/>
          </w:rPr>
          <w:t>atlas</w:t>
        </w:r>
        <w:r w:rsidR="000E42D3" w:rsidRPr="00F81E8B">
          <w:rPr>
            <w:rStyle w:val="a7"/>
            <w:rFonts w:ascii="Times New Roman" w:hAnsi="Times New Roman" w:cs="Times New Roman"/>
            <w:sz w:val="28"/>
            <w:szCs w:val="28"/>
            <w:lang w:val="ru-RU"/>
          </w:rPr>
          <w:t>100.</w:t>
        </w:r>
        <w:proofErr w:type="spellStart"/>
        <w:r w:rsidR="000E42D3" w:rsidRPr="00F81E8B">
          <w:rPr>
            <w:rStyle w:val="a7"/>
            <w:rFonts w:ascii="Times New Roman" w:hAnsi="Times New Roman" w:cs="Times New Roman"/>
            <w:sz w:val="28"/>
            <w:szCs w:val="28"/>
          </w:rPr>
          <w:t>ru</w:t>
        </w:r>
        <w:proofErr w:type="spellEnd"/>
        <w:r w:rsidR="000E42D3" w:rsidRPr="00F81E8B">
          <w:rPr>
            <w:rStyle w:val="a7"/>
            <w:rFonts w:ascii="Times New Roman" w:hAnsi="Times New Roman" w:cs="Times New Roman"/>
            <w:sz w:val="28"/>
            <w:szCs w:val="28"/>
            <w:lang w:val="ru-RU"/>
          </w:rPr>
          <w:t>/</w:t>
        </w:r>
        <w:r w:rsidR="000E42D3" w:rsidRPr="00F81E8B">
          <w:rPr>
            <w:rStyle w:val="a7"/>
            <w:rFonts w:ascii="Times New Roman" w:hAnsi="Times New Roman" w:cs="Times New Roman"/>
            <w:sz w:val="28"/>
            <w:szCs w:val="28"/>
          </w:rPr>
          <w:t>upload</w:t>
        </w:r>
        <w:r w:rsidR="000E42D3" w:rsidRPr="00F81E8B">
          <w:rPr>
            <w:rStyle w:val="a7"/>
            <w:rFonts w:ascii="Times New Roman" w:hAnsi="Times New Roman" w:cs="Times New Roman"/>
            <w:sz w:val="28"/>
            <w:szCs w:val="28"/>
            <w:lang w:val="ru-RU"/>
          </w:rPr>
          <w:t>/</w:t>
        </w:r>
        <w:r w:rsidR="000E42D3" w:rsidRPr="00F81E8B">
          <w:rPr>
            <w:rStyle w:val="a7"/>
            <w:rFonts w:ascii="Times New Roman" w:hAnsi="Times New Roman" w:cs="Times New Roman"/>
            <w:sz w:val="28"/>
            <w:szCs w:val="28"/>
          </w:rPr>
          <w:t>pdf</w:t>
        </w:r>
        <w:r w:rsidR="000E42D3" w:rsidRPr="00F81E8B">
          <w:rPr>
            <w:rStyle w:val="a7"/>
            <w:rFonts w:ascii="Times New Roman" w:hAnsi="Times New Roman" w:cs="Times New Roman"/>
            <w:sz w:val="28"/>
            <w:szCs w:val="28"/>
            <w:lang w:val="ru-RU"/>
          </w:rPr>
          <w:t>_</w:t>
        </w:r>
        <w:r w:rsidR="000E42D3" w:rsidRPr="00F81E8B">
          <w:rPr>
            <w:rStyle w:val="a7"/>
            <w:rFonts w:ascii="Times New Roman" w:hAnsi="Times New Roman" w:cs="Times New Roman"/>
            <w:sz w:val="28"/>
            <w:szCs w:val="28"/>
          </w:rPr>
          <w:t>files</w:t>
        </w:r>
        <w:r w:rsidR="000E42D3" w:rsidRPr="00F81E8B">
          <w:rPr>
            <w:rStyle w:val="a7"/>
            <w:rFonts w:ascii="Times New Roman" w:hAnsi="Times New Roman" w:cs="Times New Roman"/>
            <w:sz w:val="28"/>
            <w:szCs w:val="28"/>
            <w:lang w:val="ru-RU"/>
          </w:rPr>
          <w:t>/</w:t>
        </w:r>
        <w:r w:rsidR="000E42D3" w:rsidRPr="00F81E8B">
          <w:rPr>
            <w:rStyle w:val="a7"/>
            <w:rFonts w:ascii="Times New Roman" w:hAnsi="Times New Roman" w:cs="Times New Roman"/>
            <w:sz w:val="28"/>
            <w:szCs w:val="28"/>
          </w:rPr>
          <w:t>atlas</w:t>
        </w:r>
        <w:r w:rsidR="000E42D3" w:rsidRPr="00F81E8B">
          <w:rPr>
            <w:rStyle w:val="a7"/>
            <w:rFonts w:ascii="Times New Roman" w:hAnsi="Times New Roman" w:cs="Times New Roman"/>
            <w:sz w:val="28"/>
            <w:szCs w:val="28"/>
            <w:lang w:val="ru-RU"/>
          </w:rPr>
          <w:t>.</w:t>
        </w:r>
        <w:r w:rsidR="000E42D3" w:rsidRPr="00F81E8B">
          <w:rPr>
            <w:rStyle w:val="a7"/>
            <w:rFonts w:ascii="Times New Roman" w:hAnsi="Times New Roman" w:cs="Times New Roman"/>
            <w:sz w:val="28"/>
            <w:szCs w:val="28"/>
          </w:rPr>
          <w:t>pdf</w:t>
        </w:r>
      </w:hyperlink>
      <w:r w:rsidR="000E42D3" w:rsidRPr="00F81E8B">
        <w:rPr>
          <w:rFonts w:ascii="Times New Roman" w:hAnsi="Times New Roman" w:cs="Times New Roman"/>
          <w:sz w:val="28"/>
          <w:szCs w:val="28"/>
          <w:lang w:val="ru-RU"/>
        </w:rPr>
        <w:t xml:space="preserve"> (дата обращения: 16.03.2023).</w:t>
      </w:r>
    </w:p>
    <w:p w:rsidR="001A4A41" w:rsidRPr="00F81E8B" w:rsidRDefault="001A4A41" w:rsidP="00F81E8B">
      <w:pPr>
        <w:pStyle w:val="PreformattedText"/>
        <w:widowControl/>
        <w:spacing w:before="60" w:after="60" w:line="360" w:lineRule="auto"/>
        <w:ind w:firstLine="709"/>
        <w:jc w:val="both"/>
        <w:rPr>
          <w:rFonts w:ascii="Times New Roman" w:hAnsi="Times New Roman" w:cs="Times New Roman"/>
          <w:sz w:val="28"/>
          <w:szCs w:val="28"/>
          <w:lang w:val="ru-RU"/>
        </w:rPr>
      </w:pPr>
    </w:p>
    <w:p w:rsidR="00023BC2" w:rsidRPr="00F81E8B" w:rsidRDefault="00023BC2" w:rsidP="00F81E8B">
      <w:pPr>
        <w:pStyle w:val="PreformattedText"/>
        <w:numPr>
          <w:ilvl w:val="0"/>
          <w:numId w:val="1"/>
        </w:numPr>
        <w:spacing w:before="60" w:after="60" w:line="360" w:lineRule="auto"/>
        <w:ind w:left="0" w:firstLine="709"/>
        <w:jc w:val="both"/>
        <w:rPr>
          <w:rFonts w:ascii="Times New Roman" w:hAnsi="Times New Roman" w:cs="Times New Roman"/>
          <w:b/>
          <w:sz w:val="28"/>
          <w:szCs w:val="28"/>
          <w:lang w:val="ru-RU"/>
        </w:rPr>
      </w:pPr>
      <w:r w:rsidRPr="00F81E8B">
        <w:rPr>
          <w:rFonts w:ascii="Times New Roman" w:hAnsi="Times New Roman" w:cs="Times New Roman"/>
          <w:b/>
          <w:sz w:val="28"/>
          <w:szCs w:val="28"/>
          <w:lang w:val="ru-RU"/>
        </w:rPr>
        <w:t>ОЦЕНОЧНЫЕ МАТЕРИАЛЫ</w:t>
      </w:r>
    </w:p>
    <w:p w:rsidR="001A4A41" w:rsidRPr="00F81E8B" w:rsidRDefault="001A4A41" w:rsidP="00F81E8B">
      <w:pPr>
        <w:pStyle w:val="PreformattedText"/>
        <w:widowControl/>
        <w:numPr>
          <w:ilvl w:val="1"/>
          <w:numId w:val="1"/>
        </w:numPr>
        <w:spacing w:before="60" w:after="60" w:line="360" w:lineRule="auto"/>
        <w:ind w:left="0" w:firstLine="709"/>
        <w:jc w:val="both"/>
        <w:rPr>
          <w:rFonts w:ascii="Times New Roman" w:hAnsi="Times New Roman" w:cs="Times New Roman"/>
          <w:sz w:val="28"/>
          <w:szCs w:val="28"/>
          <w:lang w:val="ru-RU"/>
        </w:rPr>
      </w:pPr>
      <w:r w:rsidRPr="00F81E8B">
        <w:rPr>
          <w:rFonts w:ascii="Times New Roman" w:hAnsi="Times New Roman" w:cs="Times New Roman"/>
          <w:sz w:val="28"/>
          <w:szCs w:val="28"/>
          <w:lang w:val="ru-RU"/>
        </w:rPr>
        <w:t xml:space="preserve">Программой образовательного интенсива не предусмотрена итоговая аттестация. Промежуточный контроль осуществляется в формах, предусмотренных учебным планом, </w:t>
      </w:r>
      <w:r w:rsidR="00E7187D" w:rsidRPr="00F81E8B">
        <w:rPr>
          <w:rFonts w:ascii="Times New Roman" w:hAnsi="Times New Roman" w:cs="Times New Roman"/>
          <w:sz w:val="28"/>
          <w:szCs w:val="28"/>
          <w:lang w:val="ru-RU"/>
        </w:rPr>
        <w:t>в качестве оценочных материалов используются элементы содержания дидактических средств (рабочие листы для</w:t>
      </w:r>
      <w:r w:rsidR="000E42D3" w:rsidRPr="00F81E8B">
        <w:rPr>
          <w:rFonts w:ascii="Times New Roman" w:hAnsi="Times New Roman" w:cs="Times New Roman"/>
          <w:sz w:val="28"/>
          <w:szCs w:val="28"/>
          <w:lang w:val="ru-RU"/>
        </w:rPr>
        <w:t xml:space="preserve"> групповой и</w:t>
      </w:r>
      <w:r w:rsidR="00E7187D" w:rsidRPr="00F81E8B">
        <w:rPr>
          <w:rFonts w:ascii="Times New Roman" w:hAnsi="Times New Roman" w:cs="Times New Roman"/>
          <w:sz w:val="28"/>
          <w:szCs w:val="28"/>
          <w:lang w:val="ru-RU"/>
        </w:rPr>
        <w:t xml:space="preserve"> индивидуальной рефлексии).</w:t>
      </w:r>
    </w:p>
    <w:tbl>
      <w:tblPr>
        <w:tblStyle w:val="a6"/>
        <w:tblW w:w="5000" w:type="pct"/>
        <w:tblLayout w:type="fixed"/>
        <w:tblCellMar>
          <w:top w:w="57" w:type="dxa"/>
          <w:left w:w="57" w:type="dxa"/>
          <w:bottom w:w="57" w:type="dxa"/>
          <w:right w:w="57" w:type="dxa"/>
        </w:tblCellMar>
        <w:tblLook w:val="04A0" w:firstRow="1" w:lastRow="0" w:firstColumn="1" w:lastColumn="0" w:noHBand="0" w:noVBand="1"/>
      </w:tblPr>
      <w:tblGrid>
        <w:gridCol w:w="2405"/>
        <w:gridCol w:w="2126"/>
        <w:gridCol w:w="4529"/>
      </w:tblGrid>
      <w:tr w:rsidR="00E7187D" w:rsidRPr="00F81E8B" w:rsidTr="00F47E9C">
        <w:tc>
          <w:tcPr>
            <w:tcW w:w="2405" w:type="dxa"/>
            <w:vAlign w:val="center"/>
          </w:tcPr>
          <w:p w:rsidR="00E7187D" w:rsidRPr="00F81E8B" w:rsidRDefault="00E7187D" w:rsidP="00D71A50">
            <w:pPr>
              <w:pStyle w:val="PreformattedText"/>
              <w:spacing w:before="60" w:after="60" w:line="360" w:lineRule="auto"/>
              <w:jc w:val="center"/>
              <w:rPr>
                <w:rFonts w:ascii="Times New Roman" w:hAnsi="Times New Roman" w:cs="Times New Roman"/>
                <w:b/>
                <w:sz w:val="28"/>
                <w:szCs w:val="28"/>
                <w:lang w:val="ru-RU"/>
              </w:rPr>
            </w:pPr>
            <w:r w:rsidRPr="00F81E8B">
              <w:rPr>
                <w:rFonts w:ascii="Times New Roman" w:hAnsi="Times New Roman" w:cs="Times New Roman"/>
                <w:b/>
                <w:sz w:val="28"/>
                <w:szCs w:val="28"/>
                <w:lang w:val="ru-RU"/>
              </w:rPr>
              <w:t>Тема</w:t>
            </w:r>
          </w:p>
        </w:tc>
        <w:tc>
          <w:tcPr>
            <w:tcW w:w="2126" w:type="dxa"/>
            <w:vAlign w:val="center"/>
          </w:tcPr>
          <w:p w:rsidR="00E7187D" w:rsidRPr="00F81E8B" w:rsidRDefault="00E7187D" w:rsidP="00D71A50">
            <w:pPr>
              <w:pStyle w:val="PreformattedText"/>
              <w:spacing w:before="60" w:after="60" w:line="360" w:lineRule="auto"/>
              <w:jc w:val="center"/>
              <w:rPr>
                <w:rFonts w:ascii="Times New Roman" w:hAnsi="Times New Roman" w:cs="Times New Roman"/>
                <w:b/>
                <w:sz w:val="28"/>
                <w:szCs w:val="28"/>
                <w:lang w:val="ru-RU"/>
              </w:rPr>
            </w:pPr>
            <w:r w:rsidRPr="00F81E8B">
              <w:rPr>
                <w:rFonts w:ascii="Times New Roman" w:hAnsi="Times New Roman" w:cs="Times New Roman"/>
                <w:b/>
                <w:sz w:val="28"/>
                <w:szCs w:val="28"/>
                <w:lang w:val="ru-RU"/>
              </w:rPr>
              <w:t>Форма контроля</w:t>
            </w:r>
          </w:p>
        </w:tc>
        <w:tc>
          <w:tcPr>
            <w:tcW w:w="4529" w:type="dxa"/>
            <w:vAlign w:val="center"/>
          </w:tcPr>
          <w:p w:rsidR="00E7187D" w:rsidRPr="00F81E8B" w:rsidRDefault="00E7187D" w:rsidP="00D71A50">
            <w:pPr>
              <w:pStyle w:val="PreformattedText"/>
              <w:spacing w:before="60" w:after="60" w:line="360" w:lineRule="auto"/>
              <w:jc w:val="center"/>
              <w:rPr>
                <w:rFonts w:ascii="Times New Roman" w:hAnsi="Times New Roman" w:cs="Times New Roman"/>
                <w:b/>
                <w:sz w:val="28"/>
                <w:szCs w:val="28"/>
                <w:lang w:val="ru-RU"/>
              </w:rPr>
            </w:pPr>
            <w:r w:rsidRPr="00F81E8B">
              <w:rPr>
                <w:rFonts w:ascii="Times New Roman" w:hAnsi="Times New Roman" w:cs="Times New Roman"/>
                <w:b/>
                <w:sz w:val="28"/>
                <w:szCs w:val="28"/>
                <w:lang w:val="ru-RU"/>
              </w:rPr>
              <w:t>Оценочные материалы</w:t>
            </w:r>
          </w:p>
        </w:tc>
      </w:tr>
      <w:tr w:rsidR="00E7187D" w:rsidRPr="00F47E9C" w:rsidTr="00F47E9C">
        <w:tc>
          <w:tcPr>
            <w:tcW w:w="2405" w:type="dxa"/>
          </w:tcPr>
          <w:p w:rsidR="00E7187D" w:rsidRPr="00F81E8B" w:rsidRDefault="00E7187D" w:rsidP="00D71A50">
            <w:pPr>
              <w:pStyle w:val="PreformattedText"/>
              <w:spacing w:before="60" w:after="60" w:line="360" w:lineRule="auto"/>
              <w:rPr>
                <w:rFonts w:ascii="Times New Roman" w:hAnsi="Times New Roman" w:cs="Times New Roman"/>
                <w:sz w:val="28"/>
                <w:szCs w:val="28"/>
                <w:lang w:val="ru-RU"/>
              </w:rPr>
            </w:pPr>
            <w:r w:rsidRPr="00F81E8B">
              <w:rPr>
                <w:rFonts w:ascii="Times New Roman" w:hAnsi="Times New Roman" w:cs="Times New Roman"/>
                <w:sz w:val="28"/>
                <w:szCs w:val="28"/>
                <w:lang w:val="ru-RU"/>
              </w:rPr>
              <w:t>Дидактическая игра по проблематике «гибких» навыков</w:t>
            </w:r>
          </w:p>
        </w:tc>
        <w:tc>
          <w:tcPr>
            <w:tcW w:w="2126" w:type="dxa"/>
          </w:tcPr>
          <w:p w:rsidR="00E7187D" w:rsidRPr="00F81E8B" w:rsidRDefault="000E42D3" w:rsidP="00D71A50">
            <w:pPr>
              <w:pStyle w:val="PreformattedText"/>
              <w:spacing w:before="60" w:after="60" w:line="360" w:lineRule="auto"/>
              <w:jc w:val="center"/>
              <w:rPr>
                <w:rFonts w:ascii="Times New Roman" w:hAnsi="Times New Roman" w:cs="Times New Roman"/>
                <w:sz w:val="28"/>
                <w:szCs w:val="28"/>
                <w:lang w:val="ru-RU"/>
              </w:rPr>
            </w:pPr>
            <w:r w:rsidRPr="00F81E8B">
              <w:rPr>
                <w:rFonts w:ascii="Times New Roman" w:hAnsi="Times New Roman" w:cs="Times New Roman"/>
                <w:sz w:val="28"/>
                <w:szCs w:val="28"/>
                <w:lang w:val="ru-RU"/>
              </w:rPr>
              <w:t>Педагогическое наблюдение</w:t>
            </w:r>
          </w:p>
        </w:tc>
        <w:tc>
          <w:tcPr>
            <w:tcW w:w="4529" w:type="dxa"/>
          </w:tcPr>
          <w:p w:rsidR="00E7187D" w:rsidRPr="00F81E8B" w:rsidRDefault="00E617ED" w:rsidP="00D71A50">
            <w:pPr>
              <w:pStyle w:val="PreformattedText"/>
              <w:spacing w:before="60" w:after="60" w:line="360" w:lineRule="auto"/>
              <w:rPr>
                <w:rFonts w:ascii="Times New Roman" w:hAnsi="Times New Roman" w:cs="Times New Roman"/>
                <w:sz w:val="28"/>
                <w:szCs w:val="28"/>
                <w:lang w:val="ru-RU"/>
              </w:rPr>
            </w:pPr>
            <w:r w:rsidRPr="00F81E8B">
              <w:rPr>
                <w:rFonts w:ascii="Times New Roman" w:hAnsi="Times New Roman" w:cs="Times New Roman"/>
                <w:sz w:val="28"/>
                <w:szCs w:val="28"/>
                <w:lang w:val="ru-RU"/>
              </w:rPr>
              <w:t>Предмет наблюдения:</w:t>
            </w:r>
          </w:p>
          <w:p w:rsidR="00E635E1" w:rsidRPr="00F81E8B" w:rsidRDefault="00E617ED" w:rsidP="00D71A50">
            <w:pPr>
              <w:pStyle w:val="PreformattedText"/>
              <w:spacing w:before="60" w:after="60" w:line="360" w:lineRule="auto"/>
              <w:rPr>
                <w:rFonts w:ascii="Times New Roman" w:hAnsi="Times New Roman" w:cs="Times New Roman"/>
                <w:sz w:val="28"/>
                <w:szCs w:val="28"/>
                <w:lang w:val="ru-RU"/>
              </w:rPr>
            </w:pPr>
            <w:r w:rsidRPr="00F81E8B">
              <w:rPr>
                <w:rFonts w:ascii="Times New Roman" w:hAnsi="Times New Roman" w:cs="Times New Roman"/>
                <w:sz w:val="28"/>
                <w:szCs w:val="28"/>
                <w:lang w:val="ru-RU"/>
              </w:rPr>
              <w:t xml:space="preserve">– выбранный </w:t>
            </w:r>
            <w:r w:rsidR="00E635E1" w:rsidRPr="00F81E8B">
              <w:rPr>
                <w:rFonts w:ascii="Times New Roman" w:hAnsi="Times New Roman" w:cs="Times New Roman"/>
                <w:sz w:val="28"/>
                <w:szCs w:val="28"/>
                <w:lang w:val="ru-RU"/>
              </w:rPr>
              <w:t xml:space="preserve">тип структуры при построении авторской системы «гибких» навыков, сложность </w:t>
            </w:r>
            <w:r w:rsidR="00E635E1" w:rsidRPr="00F81E8B">
              <w:rPr>
                <w:rFonts w:ascii="Times New Roman" w:hAnsi="Times New Roman" w:cs="Times New Roman"/>
                <w:sz w:val="28"/>
                <w:szCs w:val="28"/>
                <w:lang w:val="ru-RU"/>
              </w:rPr>
              <w:lastRenderedPageBreak/>
              <w:t>структуры;</w:t>
            </w:r>
          </w:p>
          <w:p w:rsidR="00E617ED" w:rsidRPr="00F81E8B" w:rsidRDefault="00E635E1" w:rsidP="00D71A50">
            <w:pPr>
              <w:pStyle w:val="PreformattedText"/>
              <w:spacing w:before="60" w:after="60" w:line="360" w:lineRule="auto"/>
              <w:rPr>
                <w:rFonts w:ascii="Times New Roman" w:hAnsi="Times New Roman" w:cs="Times New Roman"/>
                <w:sz w:val="28"/>
                <w:szCs w:val="28"/>
                <w:lang w:val="ru-RU"/>
              </w:rPr>
            </w:pPr>
            <w:r w:rsidRPr="00F81E8B">
              <w:rPr>
                <w:rFonts w:ascii="Times New Roman" w:hAnsi="Times New Roman" w:cs="Times New Roman"/>
                <w:sz w:val="28"/>
                <w:szCs w:val="28"/>
                <w:lang w:val="ru-RU"/>
              </w:rPr>
              <w:t xml:space="preserve">– </w:t>
            </w:r>
            <w:r w:rsidR="00F768D3" w:rsidRPr="00F81E8B">
              <w:rPr>
                <w:rFonts w:ascii="Times New Roman" w:hAnsi="Times New Roman" w:cs="Times New Roman"/>
                <w:sz w:val="28"/>
                <w:szCs w:val="28"/>
                <w:lang w:val="ru-RU"/>
              </w:rPr>
              <w:t>выделение</w:t>
            </w:r>
            <w:r w:rsidRPr="00F81E8B">
              <w:rPr>
                <w:rFonts w:ascii="Times New Roman" w:hAnsi="Times New Roman" w:cs="Times New Roman"/>
                <w:sz w:val="28"/>
                <w:szCs w:val="28"/>
                <w:lang w:val="ru-RU"/>
              </w:rPr>
              <w:t xml:space="preserve"> </w:t>
            </w:r>
            <w:r w:rsidR="00F768D3" w:rsidRPr="00F81E8B">
              <w:rPr>
                <w:rFonts w:ascii="Times New Roman" w:hAnsi="Times New Roman" w:cs="Times New Roman"/>
                <w:sz w:val="28"/>
                <w:szCs w:val="28"/>
                <w:lang w:val="ru-RU"/>
              </w:rPr>
              <w:t xml:space="preserve">отдельных «гибких» навыков </w:t>
            </w:r>
            <w:r w:rsidRPr="00F81E8B">
              <w:rPr>
                <w:rFonts w:ascii="Times New Roman" w:hAnsi="Times New Roman" w:cs="Times New Roman"/>
                <w:sz w:val="28"/>
                <w:szCs w:val="28"/>
                <w:lang w:val="ru-RU"/>
              </w:rPr>
              <w:t>в рамках авторской системы</w:t>
            </w:r>
            <w:r w:rsidR="00F768D3" w:rsidRPr="00F81E8B">
              <w:rPr>
                <w:rFonts w:ascii="Times New Roman" w:hAnsi="Times New Roman" w:cs="Times New Roman"/>
                <w:sz w:val="28"/>
                <w:szCs w:val="28"/>
                <w:lang w:val="ru-RU"/>
              </w:rPr>
              <w:t xml:space="preserve"> согласно условиям задания</w:t>
            </w:r>
            <w:r w:rsidRPr="00F81E8B">
              <w:rPr>
                <w:rFonts w:ascii="Times New Roman" w:hAnsi="Times New Roman" w:cs="Times New Roman"/>
                <w:sz w:val="28"/>
                <w:szCs w:val="28"/>
                <w:lang w:val="ru-RU"/>
              </w:rPr>
              <w:t>, обоснование выделения.</w:t>
            </w:r>
          </w:p>
        </w:tc>
      </w:tr>
      <w:tr w:rsidR="00E7187D" w:rsidRPr="00F81E8B" w:rsidTr="00F47E9C">
        <w:tc>
          <w:tcPr>
            <w:tcW w:w="2405" w:type="dxa"/>
          </w:tcPr>
          <w:p w:rsidR="00E7187D" w:rsidRPr="00F81E8B" w:rsidRDefault="00E7187D" w:rsidP="00D71A50">
            <w:pPr>
              <w:pStyle w:val="PreformattedText"/>
              <w:spacing w:before="60" w:after="60" w:line="360" w:lineRule="auto"/>
              <w:rPr>
                <w:rFonts w:ascii="Times New Roman" w:hAnsi="Times New Roman" w:cs="Times New Roman"/>
                <w:sz w:val="28"/>
                <w:szCs w:val="28"/>
                <w:lang w:val="ru-RU"/>
              </w:rPr>
            </w:pPr>
            <w:r w:rsidRPr="00F81E8B">
              <w:rPr>
                <w:rFonts w:ascii="Times New Roman" w:hAnsi="Times New Roman" w:cs="Times New Roman"/>
                <w:sz w:val="28"/>
                <w:szCs w:val="28"/>
                <w:lang w:val="ru-RU"/>
              </w:rPr>
              <w:lastRenderedPageBreak/>
              <w:t>Межпредметный урок-впечатление «Затерянный мир»</w:t>
            </w:r>
          </w:p>
        </w:tc>
        <w:tc>
          <w:tcPr>
            <w:tcW w:w="2126" w:type="dxa"/>
          </w:tcPr>
          <w:p w:rsidR="00E7187D" w:rsidRPr="00F81E8B" w:rsidRDefault="000E42D3" w:rsidP="00D71A50">
            <w:pPr>
              <w:pStyle w:val="PreformattedText"/>
              <w:spacing w:before="60" w:after="60" w:line="360" w:lineRule="auto"/>
              <w:jc w:val="center"/>
              <w:rPr>
                <w:rFonts w:ascii="Times New Roman" w:hAnsi="Times New Roman" w:cs="Times New Roman"/>
                <w:sz w:val="28"/>
                <w:szCs w:val="28"/>
                <w:lang w:val="ru-RU"/>
              </w:rPr>
            </w:pPr>
            <w:r w:rsidRPr="00F81E8B">
              <w:rPr>
                <w:rFonts w:ascii="Times New Roman" w:hAnsi="Times New Roman" w:cs="Times New Roman"/>
                <w:sz w:val="28"/>
                <w:szCs w:val="28"/>
                <w:lang w:val="ru-RU"/>
              </w:rPr>
              <w:t>Письменная рефлексия</w:t>
            </w:r>
          </w:p>
        </w:tc>
        <w:tc>
          <w:tcPr>
            <w:tcW w:w="4529" w:type="dxa"/>
          </w:tcPr>
          <w:p w:rsidR="00E7187D" w:rsidRPr="00F81E8B" w:rsidRDefault="000E42D3" w:rsidP="00D71A50">
            <w:pPr>
              <w:pStyle w:val="PreformattedText"/>
              <w:spacing w:before="60" w:after="60" w:line="360" w:lineRule="auto"/>
              <w:rPr>
                <w:rFonts w:ascii="Times New Roman" w:hAnsi="Times New Roman" w:cs="Times New Roman"/>
                <w:sz w:val="28"/>
                <w:szCs w:val="28"/>
                <w:lang w:val="ru-RU"/>
              </w:rPr>
            </w:pPr>
            <w:r w:rsidRPr="00F81E8B">
              <w:rPr>
                <w:rFonts w:ascii="Times New Roman" w:hAnsi="Times New Roman" w:cs="Times New Roman"/>
                <w:sz w:val="28"/>
                <w:szCs w:val="28"/>
                <w:lang w:val="ru-RU"/>
              </w:rPr>
              <w:t>Оцените значимость следующих факторов, влияющих на трудность выполнения задания, и отметьте на диаграмме тип «звезда»: чтение текста, построение математической модели, осмысление проблемы и цели, сложность вычислений, объем вычислений.</w:t>
            </w:r>
          </w:p>
          <w:p w:rsidR="00F768D3" w:rsidRPr="00F81E8B" w:rsidRDefault="00F768D3" w:rsidP="00D71A50">
            <w:pPr>
              <w:pStyle w:val="PreformattedText"/>
              <w:spacing w:before="60" w:after="60" w:line="360" w:lineRule="auto"/>
              <w:rPr>
                <w:rFonts w:ascii="Times New Roman" w:hAnsi="Times New Roman" w:cs="Times New Roman"/>
                <w:sz w:val="28"/>
                <w:szCs w:val="28"/>
                <w:lang w:val="ru-RU"/>
              </w:rPr>
            </w:pPr>
            <w:r w:rsidRPr="00F81E8B">
              <w:rPr>
                <w:rFonts w:ascii="Times New Roman" w:hAnsi="Times New Roman" w:cs="Times New Roman"/>
                <w:sz w:val="28"/>
                <w:szCs w:val="28"/>
                <w:lang w:val="ru-RU"/>
              </w:rPr>
              <w:t xml:space="preserve">Почему на трудность задания сильнее всего повлияли именно те факторы, которые вы отметили на диаграмме как наиболее значимые? </w:t>
            </w:r>
            <w:r w:rsidR="000E42D3" w:rsidRPr="00F81E8B">
              <w:rPr>
                <w:rFonts w:ascii="Times New Roman" w:hAnsi="Times New Roman" w:cs="Times New Roman"/>
                <w:sz w:val="28"/>
                <w:szCs w:val="28"/>
                <w:lang w:val="ru-RU"/>
              </w:rPr>
              <w:t>Выскажите свое предположение:</w:t>
            </w:r>
          </w:p>
          <w:p w:rsidR="000E42D3" w:rsidRPr="00F81E8B" w:rsidRDefault="000E42D3" w:rsidP="00D71A50">
            <w:pPr>
              <w:pStyle w:val="PreformattedText"/>
              <w:spacing w:before="60" w:after="60" w:line="360" w:lineRule="auto"/>
              <w:rPr>
                <w:rFonts w:ascii="Times New Roman" w:hAnsi="Times New Roman" w:cs="Times New Roman"/>
                <w:sz w:val="28"/>
                <w:szCs w:val="28"/>
                <w:lang w:val="ru-RU"/>
              </w:rPr>
            </w:pPr>
            <w:r w:rsidRPr="00F81E8B">
              <w:rPr>
                <w:rFonts w:ascii="Times New Roman" w:hAnsi="Times New Roman" w:cs="Times New Roman"/>
                <w:sz w:val="28"/>
                <w:szCs w:val="28"/>
                <w:lang w:val="ru-RU"/>
              </w:rPr>
              <w:t xml:space="preserve">– </w:t>
            </w:r>
            <w:r w:rsidR="00F768D3" w:rsidRPr="00F81E8B">
              <w:rPr>
                <w:rFonts w:ascii="Times New Roman" w:hAnsi="Times New Roman" w:cs="Times New Roman"/>
                <w:sz w:val="28"/>
                <w:szCs w:val="28"/>
                <w:lang w:val="ru-RU"/>
              </w:rPr>
              <w:t>р</w:t>
            </w:r>
            <w:r w:rsidRPr="00F81E8B">
              <w:rPr>
                <w:rFonts w:ascii="Times New Roman" w:hAnsi="Times New Roman" w:cs="Times New Roman"/>
                <w:sz w:val="28"/>
                <w:szCs w:val="28"/>
                <w:lang w:val="ru-RU"/>
              </w:rPr>
              <w:t>анее не было опыта выполнения подобных заданий</w:t>
            </w:r>
            <w:r w:rsidR="00F768D3" w:rsidRPr="00F81E8B">
              <w:rPr>
                <w:rFonts w:ascii="Times New Roman" w:hAnsi="Times New Roman" w:cs="Times New Roman"/>
                <w:sz w:val="28"/>
                <w:szCs w:val="28"/>
                <w:lang w:val="ru-RU"/>
              </w:rPr>
              <w:t>;</w:t>
            </w:r>
          </w:p>
          <w:p w:rsidR="000E42D3" w:rsidRPr="00F81E8B" w:rsidRDefault="000E42D3" w:rsidP="00D71A50">
            <w:pPr>
              <w:pStyle w:val="PreformattedText"/>
              <w:spacing w:before="60" w:after="60" w:line="360" w:lineRule="auto"/>
              <w:rPr>
                <w:rFonts w:ascii="Times New Roman" w:hAnsi="Times New Roman" w:cs="Times New Roman"/>
                <w:sz w:val="28"/>
                <w:szCs w:val="28"/>
                <w:lang w:val="ru-RU"/>
              </w:rPr>
            </w:pPr>
            <w:r w:rsidRPr="00F81E8B">
              <w:rPr>
                <w:rFonts w:ascii="Times New Roman" w:hAnsi="Times New Roman" w:cs="Times New Roman"/>
                <w:sz w:val="28"/>
                <w:szCs w:val="28"/>
                <w:lang w:val="ru-RU"/>
              </w:rPr>
              <w:t xml:space="preserve">– </w:t>
            </w:r>
            <w:r w:rsidR="00F768D3" w:rsidRPr="00F81E8B">
              <w:rPr>
                <w:rFonts w:ascii="Times New Roman" w:hAnsi="Times New Roman" w:cs="Times New Roman"/>
                <w:sz w:val="28"/>
                <w:szCs w:val="28"/>
                <w:lang w:val="ru-RU"/>
              </w:rPr>
              <w:t>с</w:t>
            </w:r>
            <w:r w:rsidRPr="00F81E8B">
              <w:rPr>
                <w:rFonts w:ascii="Times New Roman" w:hAnsi="Times New Roman" w:cs="Times New Roman"/>
                <w:sz w:val="28"/>
                <w:szCs w:val="28"/>
                <w:lang w:val="ru-RU"/>
              </w:rPr>
              <w:t>амо задание было составлено так, что некоторые его части труднее других</w:t>
            </w:r>
            <w:r w:rsidR="00F768D3" w:rsidRPr="00F81E8B">
              <w:rPr>
                <w:rFonts w:ascii="Times New Roman" w:hAnsi="Times New Roman" w:cs="Times New Roman"/>
                <w:sz w:val="28"/>
                <w:szCs w:val="28"/>
                <w:lang w:val="ru-RU"/>
              </w:rPr>
              <w:t>;</w:t>
            </w:r>
          </w:p>
          <w:p w:rsidR="000E42D3" w:rsidRPr="00F81E8B" w:rsidRDefault="000E42D3" w:rsidP="00D71A50">
            <w:pPr>
              <w:pStyle w:val="PreformattedText"/>
              <w:spacing w:before="60" w:after="60" w:line="360" w:lineRule="auto"/>
              <w:rPr>
                <w:rFonts w:ascii="Times New Roman" w:hAnsi="Times New Roman" w:cs="Times New Roman"/>
                <w:sz w:val="28"/>
                <w:szCs w:val="28"/>
                <w:lang w:val="ru-RU"/>
              </w:rPr>
            </w:pPr>
            <w:r w:rsidRPr="00F81E8B">
              <w:rPr>
                <w:rFonts w:ascii="Times New Roman" w:hAnsi="Times New Roman" w:cs="Times New Roman"/>
                <w:sz w:val="28"/>
                <w:szCs w:val="28"/>
                <w:lang w:val="ru-RU"/>
              </w:rPr>
              <w:t xml:space="preserve">– </w:t>
            </w:r>
            <w:r w:rsidR="00F768D3" w:rsidRPr="00F81E8B">
              <w:rPr>
                <w:rFonts w:ascii="Times New Roman" w:hAnsi="Times New Roman" w:cs="Times New Roman"/>
                <w:sz w:val="28"/>
                <w:szCs w:val="28"/>
                <w:lang w:val="ru-RU"/>
              </w:rPr>
              <w:t>в</w:t>
            </w:r>
            <w:r w:rsidRPr="00F81E8B">
              <w:rPr>
                <w:rFonts w:ascii="Times New Roman" w:hAnsi="Times New Roman" w:cs="Times New Roman"/>
                <w:sz w:val="28"/>
                <w:szCs w:val="28"/>
                <w:lang w:val="ru-RU"/>
              </w:rPr>
              <w:t>лияют внешние обстоятельства (тонус, самочувствие, комфорт в аудитории)</w:t>
            </w:r>
            <w:r w:rsidR="00F768D3" w:rsidRPr="00F81E8B">
              <w:rPr>
                <w:rFonts w:ascii="Times New Roman" w:hAnsi="Times New Roman" w:cs="Times New Roman"/>
                <w:sz w:val="28"/>
                <w:szCs w:val="28"/>
                <w:lang w:val="ru-RU"/>
              </w:rPr>
              <w:t>;</w:t>
            </w:r>
          </w:p>
          <w:p w:rsidR="000E42D3" w:rsidRPr="00F81E8B" w:rsidRDefault="000E42D3" w:rsidP="00D71A50">
            <w:pPr>
              <w:pStyle w:val="PreformattedText"/>
              <w:spacing w:before="60" w:after="60" w:line="360" w:lineRule="auto"/>
              <w:rPr>
                <w:rFonts w:ascii="Times New Roman" w:hAnsi="Times New Roman" w:cs="Times New Roman"/>
                <w:sz w:val="28"/>
                <w:szCs w:val="28"/>
                <w:lang w:val="ru-RU"/>
              </w:rPr>
            </w:pPr>
            <w:r w:rsidRPr="00F81E8B">
              <w:rPr>
                <w:rFonts w:ascii="Times New Roman" w:hAnsi="Times New Roman" w:cs="Times New Roman"/>
                <w:sz w:val="28"/>
                <w:szCs w:val="28"/>
                <w:lang w:val="ru-RU"/>
              </w:rPr>
              <w:t xml:space="preserve">– </w:t>
            </w:r>
            <w:r w:rsidR="00F768D3" w:rsidRPr="00F81E8B">
              <w:rPr>
                <w:rFonts w:ascii="Times New Roman" w:hAnsi="Times New Roman" w:cs="Times New Roman"/>
                <w:sz w:val="28"/>
                <w:szCs w:val="28"/>
                <w:lang w:val="ru-RU"/>
              </w:rPr>
              <w:t>с</w:t>
            </w:r>
            <w:r w:rsidRPr="00F81E8B">
              <w:rPr>
                <w:rFonts w:ascii="Times New Roman" w:hAnsi="Times New Roman" w:cs="Times New Roman"/>
                <w:sz w:val="28"/>
                <w:szCs w:val="28"/>
                <w:lang w:val="ru-RU"/>
              </w:rPr>
              <w:t>вой вариант.</w:t>
            </w:r>
          </w:p>
        </w:tc>
      </w:tr>
      <w:tr w:rsidR="00E7187D" w:rsidRPr="00F81E8B" w:rsidTr="00F47E9C">
        <w:tc>
          <w:tcPr>
            <w:tcW w:w="2405" w:type="dxa"/>
          </w:tcPr>
          <w:p w:rsidR="00E7187D" w:rsidRPr="00F81E8B" w:rsidRDefault="00E7187D" w:rsidP="00D71A50">
            <w:pPr>
              <w:pStyle w:val="PreformattedText"/>
              <w:spacing w:before="60" w:after="60" w:line="360" w:lineRule="auto"/>
              <w:rPr>
                <w:rFonts w:ascii="Times New Roman" w:hAnsi="Times New Roman" w:cs="Times New Roman"/>
                <w:sz w:val="28"/>
                <w:szCs w:val="28"/>
                <w:lang w:val="ru-RU"/>
              </w:rPr>
            </w:pPr>
            <w:r w:rsidRPr="00F81E8B">
              <w:rPr>
                <w:rFonts w:ascii="Times New Roman" w:hAnsi="Times New Roman" w:cs="Times New Roman"/>
                <w:sz w:val="28"/>
                <w:szCs w:val="28"/>
                <w:lang w:val="ru-RU"/>
              </w:rPr>
              <w:lastRenderedPageBreak/>
              <w:t>Педагогическая мастерская «Ничего не стоит»</w:t>
            </w:r>
          </w:p>
        </w:tc>
        <w:tc>
          <w:tcPr>
            <w:tcW w:w="2126" w:type="dxa"/>
          </w:tcPr>
          <w:p w:rsidR="00E7187D" w:rsidRPr="00F81E8B" w:rsidRDefault="00E7187D" w:rsidP="00D71A50">
            <w:pPr>
              <w:pStyle w:val="PreformattedText"/>
              <w:spacing w:before="60" w:after="60" w:line="360" w:lineRule="auto"/>
              <w:jc w:val="center"/>
              <w:rPr>
                <w:rFonts w:ascii="Times New Roman" w:hAnsi="Times New Roman" w:cs="Times New Roman"/>
                <w:sz w:val="28"/>
                <w:szCs w:val="28"/>
                <w:lang w:val="ru-RU"/>
              </w:rPr>
            </w:pPr>
            <w:r w:rsidRPr="00F81E8B">
              <w:rPr>
                <w:rFonts w:ascii="Times New Roman" w:hAnsi="Times New Roman" w:cs="Times New Roman"/>
                <w:sz w:val="28"/>
                <w:szCs w:val="28"/>
                <w:lang w:val="ru-RU"/>
              </w:rPr>
              <w:t>Письменная рефлексия</w:t>
            </w:r>
          </w:p>
        </w:tc>
        <w:tc>
          <w:tcPr>
            <w:tcW w:w="4529" w:type="dxa"/>
          </w:tcPr>
          <w:p w:rsidR="000E42D3" w:rsidRPr="00F81E8B" w:rsidRDefault="000E42D3" w:rsidP="00D71A50">
            <w:pPr>
              <w:pStyle w:val="PreformattedText"/>
              <w:spacing w:before="60" w:after="60" w:line="360" w:lineRule="auto"/>
              <w:rPr>
                <w:rFonts w:ascii="Times New Roman" w:hAnsi="Times New Roman" w:cs="Times New Roman"/>
                <w:sz w:val="28"/>
                <w:szCs w:val="28"/>
                <w:lang w:val="ru-RU"/>
              </w:rPr>
            </w:pPr>
            <w:r w:rsidRPr="00F81E8B">
              <w:rPr>
                <w:rFonts w:ascii="Times New Roman" w:hAnsi="Times New Roman" w:cs="Times New Roman"/>
                <w:sz w:val="28"/>
                <w:szCs w:val="28"/>
                <w:lang w:val="ru-RU"/>
              </w:rPr>
              <w:t>Ранжируйте глаголы по степени личной симпатии: бросить, вложить, возвратить, выкинуть, избавиться, обменять, оставить, отдать, отказаться, отпустить, передать, подарить, поделиться, пожертвовать, спихнуть, уступить.</w:t>
            </w:r>
          </w:p>
          <w:p w:rsidR="00E7187D" w:rsidRPr="00F81E8B" w:rsidRDefault="000E42D3" w:rsidP="00D71A50">
            <w:pPr>
              <w:pStyle w:val="PreformattedText"/>
              <w:spacing w:before="60" w:after="60" w:line="360" w:lineRule="auto"/>
              <w:rPr>
                <w:rFonts w:ascii="Times New Roman" w:hAnsi="Times New Roman" w:cs="Times New Roman"/>
                <w:b/>
                <w:sz w:val="28"/>
                <w:szCs w:val="28"/>
                <w:lang w:val="ru-RU"/>
              </w:rPr>
            </w:pPr>
            <w:r w:rsidRPr="00F81E8B">
              <w:rPr>
                <w:rFonts w:ascii="Times New Roman" w:hAnsi="Times New Roman" w:cs="Times New Roman"/>
                <w:sz w:val="28"/>
                <w:szCs w:val="28"/>
                <w:lang w:val="ru-RU"/>
              </w:rPr>
              <w:t>Какой из глаголов лучше всего описывает ситуацию «Мне это ничего не стоит»?</w:t>
            </w:r>
            <w:r w:rsidR="00F768D3" w:rsidRPr="00F81E8B">
              <w:rPr>
                <w:rFonts w:ascii="Times New Roman" w:hAnsi="Times New Roman" w:cs="Times New Roman"/>
                <w:sz w:val="28"/>
                <w:szCs w:val="28"/>
                <w:lang w:val="ru-RU"/>
              </w:rPr>
              <w:t xml:space="preserve"> </w:t>
            </w:r>
            <w:r w:rsidRPr="00F81E8B">
              <w:rPr>
                <w:rFonts w:ascii="Times New Roman" w:hAnsi="Times New Roman" w:cs="Times New Roman"/>
                <w:sz w:val="28"/>
                <w:szCs w:val="28"/>
                <w:lang w:val="ru-RU"/>
              </w:rPr>
              <w:t>Если подходящего глагола нет в списке, запишите свой вариант.</w:t>
            </w:r>
          </w:p>
        </w:tc>
      </w:tr>
    </w:tbl>
    <w:p w:rsidR="00023BC2" w:rsidRPr="00F81E8B" w:rsidRDefault="00023BC2" w:rsidP="00F81E8B">
      <w:pPr>
        <w:pStyle w:val="PreformattedText"/>
        <w:widowControl/>
        <w:numPr>
          <w:ilvl w:val="1"/>
          <w:numId w:val="1"/>
        </w:numPr>
        <w:spacing w:before="60" w:after="60" w:line="360" w:lineRule="auto"/>
        <w:ind w:left="0" w:firstLine="709"/>
        <w:jc w:val="both"/>
        <w:rPr>
          <w:rFonts w:ascii="Times New Roman" w:hAnsi="Times New Roman" w:cs="Times New Roman"/>
          <w:sz w:val="28"/>
          <w:szCs w:val="28"/>
          <w:lang w:val="ru-RU"/>
        </w:rPr>
      </w:pPr>
      <w:r w:rsidRPr="00F81E8B">
        <w:rPr>
          <w:rFonts w:ascii="Times New Roman" w:hAnsi="Times New Roman" w:cs="Times New Roman"/>
          <w:sz w:val="28"/>
          <w:szCs w:val="28"/>
          <w:lang w:val="ru-RU"/>
        </w:rPr>
        <w:t>В ходе проведения интенсива преподавателями осуществляется выборочная фиксация учебных достижений отдельных обучающихся. По результатам проведения интенсива возможно поощрение обучающихся, в наибольшей степени проявивших свою познавательную и коммуникативную компетентность, выраженную личную позицию по отношению к затрагиваемым проблемам.</w:t>
      </w:r>
    </w:p>
    <w:p w:rsidR="00023BC2" w:rsidRPr="00F81E8B" w:rsidRDefault="00023BC2" w:rsidP="00F81E8B">
      <w:pPr>
        <w:pStyle w:val="PreformattedText"/>
        <w:widowControl/>
        <w:numPr>
          <w:ilvl w:val="1"/>
          <w:numId w:val="1"/>
        </w:numPr>
        <w:spacing w:before="60" w:after="60" w:line="360" w:lineRule="auto"/>
        <w:ind w:left="0" w:firstLine="709"/>
        <w:jc w:val="both"/>
        <w:rPr>
          <w:rFonts w:ascii="Times New Roman" w:hAnsi="Times New Roman" w:cs="Times New Roman"/>
          <w:sz w:val="28"/>
          <w:szCs w:val="28"/>
          <w:lang w:val="ru-RU"/>
        </w:rPr>
      </w:pPr>
      <w:r w:rsidRPr="00F81E8B">
        <w:rPr>
          <w:rFonts w:ascii="Times New Roman" w:hAnsi="Times New Roman" w:cs="Times New Roman"/>
          <w:sz w:val="28"/>
          <w:szCs w:val="28"/>
          <w:lang w:val="ru-RU"/>
        </w:rPr>
        <w:t xml:space="preserve">В рамках проведения интенсива с согласия обучающихся и их родителей (законных представителей) осуществляется фото- и видеосъемка. Информация о результатах проведения интенсива публикуется в </w:t>
      </w:r>
      <w:r w:rsidR="00E635E1" w:rsidRPr="00F81E8B">
        <w:rPr>
          <w:rFonts w:ascii="Times New Roman" w:hAnsi="Times New Roman" w:cs="Times New Roman"/>
          <w:sz w:val="28"/>
          <w:szCs w:val="28"/>
          <w:lang w:val="ru-RU"/>
        </w:rPr>
        <w:t xml:space="preserve">социальных сетях. </w:t>
      </w:r>
      <w:r w:rsidRPr="00F81E8B">
        <w:rPr>
          <w:rFonts w:ascii="Times New Roman" w:hAnsi="Times New Roman" w:cs="Times New Roman"/>
          <w:sz w:val="28"/>
          <w:szCs w:val="28"/>
          <w:lang w:val="ru-RU"/>
        </w:rPr>
        <w:t>Родителями (законными представителями) обучающихся-участников интенсива подписывается согласие на обработку персональных данных, форма прилагается.</w:t>
      </w:r>
    </w:p>
    <w:p w:rsidR="00023BC2" w:rsidRDefault="00023BC2" w:rsidP="00F81E8B">
      <w:pPr>
        <w:pStyle w:val="PreformattedText"/>
        <w:widowControl/>
        <w:spacing w:before="60" w:after="60"/>
        <w:ind w:firstLine="709"/>
        <w:jc w:val="both"/>
        <w:rPr>
          <w:rFonts w:ascii="Times New Roman" w:hAnsi="Times New Roman" w:cs="Times New Roman"/>
          <w:sz w:val="24"/>
          <w:szCs w:val="24"/>
          <w:lang w:val="ru-RU"/>
        </w:rPr>
      </w:pPr>
    </w:p>
    <w:p w:rsidR="00E635E1" w:rsidRPr="00E7187D" w:rsidRDefault="00E635E1" w:rsidP="00023BC2">
      <w:pPr>
        <w:pStyle w:val="PreformattedText"/>
        <w:widowControl/>
        <w:spacing w:before="60" w:after="60"/>
        <w:jc w:val="both"/>
        <w:rPr>
          <w:rFonts w:ascii="Times New Roman" w:hAnsi="Times New Roman" w:cs="Times New Roman"/>
          <w:sz w:val="24"/>
          <w:szCs w:val="24"/>
          <w:lang w:val="ru-RU"/>
        </w:rPr>
        <w:sectPr w:rsidR="00E635E1" w:rsidRPr="00E7187D" w:rsidSect="00F81E8B">
          <w:headerReference w:type="default" r:id="rId15"/>
          <w:pgSz w:w="11906" w:h="16838" w:code="9"/>
          <w:pgMar w:top="1418" w:right="1418" w:bottom="1418" w:left="1418" w:header="284" w:footer="0" w:gutter="0"/>
          <w:cols w:space="720"/>
          <w:formProt w:val="0"/>
          <w:titlePg/>
          <w:docGrid w:linePitch="326"/>
        </w:sectPr>
      </w:pPr>
    </w:p>
    <w:p w:rsidR="00224B3A" w:rsidRPr="00E7187D" w:rsidRDefault="00224B3A" w:rsidP="001E672A">
      <w:pPr>
        <w:widowControl/>
        <w:numPr>
          <w:ilvl w:val="0"/>
          <w:numId w:val="3"/>
        </w:numPr>
        <w:snapToGrid w:val="0"/>
        <w:jc w:val="center"/>
        <w:rPr>
          <w:rFonts w:ascii="Times New Roman" w:hAnsi="Times New Roman"/>
          <w:b/>
          <w:lang w:val="ru-RU"/>
        </w:rPr>
      </w:pPr>
      <w:r w:rsidRPr="00E7187D">
        <w:rPr>
          <w:rFonts w:ascii="Times New Roman" w:hAnsi="Times New Roman"/>
          <w:b/>
          <w:lang w:val="ru-RU"/>
        </w:rPr>
        <w:lastRenderedPageBreak/>
        <w:t>Согласие на обработку персональных данных</w:t>
      </w:r>
      <w:r w:rsidR="006D45C6" w:rsidRPr="00E7187D">
        <w:rPr>
          <w:rFonts w:ascii="Times New Roman" w:hAnsi="Times New Roman"/>
          <w:b/>
          <w:lang w:val="ru-RU"/>
        </w:rPr>
        <w:t xml:space="preserve"> и осуществление фото- и видеосъемки</w:t>
      </w:r>
    </w:p>
    <w:p w:rsidR="00224B3A" w:rsidRPr="00424FDE" w:rsidRDefault="00224B3A" w:rsidP="001E672A">
      <w:pPr>
        <w:rPr>
          <w:rFonts w:ascii="Times New Roman" w:hAnsi="Times New Roman"/>
          <w:lang w:val="ru-RU"/>
        </w:rPr>
      </w:pPr>
    </w:p>
    <w:tbl>
      <w:tblPr>
        <w:tblW w:w="5010" w:type="pct"/>
        <w:tblCellMar>
          <w:top w:w="57" w:type="dxa"/>
          <w:left w:w="0" w:type="dxa"/>
          <w:bottom w:w="57" w:type="dxa"/>
          <w:right w:w="0" w:type="dxa"/>
        </w:tblCellMar>
        <w:tblLook w:val="04A0" w:firstRow="1" w:lastRow="0" w:firstColumn="1" w:lastColumn="0" w:noHBand="0" w:noVBand="1"/>
      </w:tblPr>
      <w:tblGrid>
        <w:gridCol w:w="335"/>
        <w:gridCol w:w="297"/>
        <w:gridCol w:w="3268"/>
        <w:gridCol w:w="1734"/>
        <w:gridCol w:w="229"/>
        <w:gridCol w:w="3773"/>
        <w:gridCol w:w="20"/>
      </w:tblGrid>
      <w:tr w:rsidR="00224B3A" w:rsidRPr="00E7187D" w:rsidTr="00424FDE">
        <w:trPr>
          <w:gridAfter w:val="1"/>
          <w:wAfter w:w="20" w:type="dxa"/>
        </w:trPr>
        <w:tc>
          <w:tcPr>
            <w:tcW w:w="335" w:type="dxa"/>
            <w:shd w:val="clear" w:color="auto" w:fill="auto"/>
          </w:tcPr>
          <w:p w:rsidR="00224B3A" w:rsidRPr="00E7187D" w:rsidRDefault="00224B3A" w:rsidP="001E672A">
            <w:pPr>
              <w:rPr>
                <w:rFonts w:ascii="Times New Roman" w:hAnsi="Times New Roman"/>
                <w:i/>
                <w:lang w:val="ru-RU"/>
              </w:rPr>
            </w:pPr>
            <w:r w:rsidRPr="00E7187D">
              <w:rPr>
                <w:rFonts w:ascii="Times New Roman" w:hAnsi="Times New Roman"/>
                <w:lang w:val="ru-RU"/>
              </w:rPr>
              <w:t>Я,</w:t>
            </w:r>
          </w:p>
        </w:tc>
        <w:tc>
          <w:tcPr>
            <w:tcW w:w="9302" w:type="dxa"/>
            <w:gridSpan w:val="5"/>
            <w:tcBorders>
              <w:bottom w:val="single" w:sz="4" w:space="0" w:color="auto"/>
            </w:tcBorders>
            <w:shd w:val="clear" w:color="auto" w:fill="auto"/>
          </w:tcPr>
          <w:p w:rsidR="00224B3A" w:rsidRPr="00E7187D" w:rsidRDefault="00224B3A" w:rsidP="001E672A">
            <w:pPr>
              <w:jc w:val="center"/>
              <w:rPr>
                <w:rFonts w:ascii="Times New Roman" w:hAnsi="Times New Roman"/>
                <w:i/>
                <w:lang w:val="ru-RU"/>
              </w:rPr>
            </w:pPr>
          </w:p>
        </w:tc>
      </w:tr>
      <w:tr w:rsidR="00224B3A" w:rsidRPr="00E7187D" w:rsidTr="00424FDE">
        <w:trPr>
          <w:gridAfter w:val="1"/>
          <w:wAfter w:w="20" w:type="dxa"/>
        </w:trPr>
        <w:tc>
          <w:tcPr>
            <w:tcW w:w="335" w:type="dxa"/>
            <w:shd w:val="clear" w:color="auto" w:fill="auto"/>
          </w:tcPr>
          <w:p w:rsidR="00224B3A" w:rsidRPr="00E7187D" w:rsidRDefault="00224B3A" w:rsidP="001E672A">
            <w:pPr>
              <w:jc w:val="center"/>
              <w:rPr>
                <w:rFonts w:ascii="Times New Roman" w:hAnsi="Times New Roman"/>
                <w:lang w:val="ru-RU"/>
              </w:rPr>
            </w:pPr>
          </w:p>
        </w:tc>
        <w:tc>
          <w:tcPr>
            <w:tcW w:w="9302" w:type="dxa"/>
            <w:gridSpan w:val="5"/>
            <w:tcBorders>
              <w:top w:val="single" w:sz="4" w:space="0" w:color="auto"/>
            </w:tcBorders>
            <w:shd w:val="clear" w:color="auto" w:fill="auto"/>
          </w:tcPr>
          <w:p w:rsidR="00224B3A" w:rsidRPr="00E7187D" w:rsidRDefault="00224B3A" w:rsidP="001E672A">
            <w:pPr>
              <w:pStyle w:val="a8"/>
              <w:numPr>
                <w:ilvl w:val="0"/>
                <w:numId w:val="3"/>
              </w:numPr>
              <w:jc w:val="center"/>
              <w:rPr>
                <w:rFonts w:ascii="Times New Roman" w:hAnsi="Times New Roman"/>
                <w:i/>
                <w:sz w:val="24"/>
                <w:szCs w:val="24"/>
              </w:rPr>
            </w:pPr>
            <w:r w:rsidRPr="00E7187D">
              <w:rPr>
                <w:rFonts w:ascii="Times New Roman" w:hAnsi="Times New Roman"/>
                <w:i/>
                <w:sz w:val="24"/>
                <w:szCs w:val="24"/>
              </w:rPr>
              <w:t>(фамилия, имя, отчество)</w:t>
            </w:r>
          </w:p>
        </w:tc>
      </w:tr>
      <w:tr w:rsidR="00224B3A" w:rsidRPr="00E7187D" w:rsidTr="00424FDE">
        <w:tc>
          <w:tcPr>
            <w:tcW w:w="3969" w:type="dxa"/>
            <w:gridSpan w:val="3"/>
          </w:tcPr>
          <w:p w:rsidR="00224B3A" w:rsidRPr="00E7187D" w:rsidRDefault="00224B3A" w:rsidP="001E672A">
            <w:pPr>
              <w:jc w:val="both"/>
              <w:rPr>
                <w:rFonts w:ascii="Times New Roman" w:hAnsi="Times New Roman"/>
                <w:lang w:val="ru-RU"/>
              </w:rPr>
            </w:pPr>
            <w:r w:rsidRPr="00E7187D">
              <w:rPr>
                <w:rFonts w:ascii="Times New Roman" w:hAnsi="Times New Roman"/>
                <w:color w:val="000000"/>
                <w:lang w:val="ru-RU"/>
              </w:rPr>
              <w:t>документ, удостоверяющий личность,</w:t>
            </w:r>
          </w:p>
        </w:tc>
        <w:tc>
          <w:tcPr>
            <w:tcW w:w="1751" w:type="dxa"/>
            <w:tcBorders>
              <w:bottom w:val="single" w:sz="4" w:space="0" w:color="auto"/>
            </w:tcBorders>
            <w:shd w:val="clear" w:color="auto" w:fill="auto"/>
          </w:tcPr>
          <w:p w:rsidR="00224B3A" w:rsidRPr="00E7187D" w:rsidRDefault="00224B3A" w:rsidP="001E672A">
            <w:pPr>
              <w:jc w:val="center"/>
              <w:rPr>
                <w:rFonts w:ascii="Times New Roman" w:hAnsi="Times New Roman"/>
                <w:i/>
                <w:lang w:val="ru-RU"/>
              </w:rPr>
            </w:pPr>
          </w:p>
        </w:tc>
        <w:tc>
          <w:tcPr>
            <w:tcW w:w="20" w:type="dxa"/>
          </w:tcPr>
          <w:p w:rsidR="00224B3A" w:rsidRPr="00E7187D" w:rsidRDefault="00224B3A" w:rsidP="001E672A">
            <w:pPr>
              <w:jc w:val="center"/>
              <w:rPr>
                <w:rFonts w:ascii="Times New Roman" w:hAnsi="Times New Roman"/>
                <w:lang w:val="ru-RU"/>
              </w:rPr>
            </w:pPr>
            <w:r w:rsidRPr="00E7187D">
              <w:rPr>
                <w:rFonts w:ascii="Times New Roman" w:hAnsi="Times New Roman"/>
                <w:lang w:val="ru-RU"/>
              </w:rPr>
              <w:t>№</w:t>
            </w:r>
          </w:p>
        </w:tc>
        <w:tc>
          <w:tcPr>
            <w:tcW w:w="3917" w:type="dxa"/>
            <w:gridSpan w:val="2"/>
            <w:tcBorders>
              <w:bottom w:val="single" w:sz="4" w:space="0" w:color="auto"/>
            </w:tcBorders>
          </w:tcPr>
          <w:p w:rsidR="00224B3A" w:rsidRPr="00E7187D" w:rsidRDefault="00224B3A" w:rsidP="001E672A">
            <w:pPr>
              <w:rPr>
                <w:rFonts w:ascii="Times New Roman" w:hAnsi="Times New Roman"/>
                <w:i/>
                <w:lang w:val="ru-RU"/>
              </w:rPr>
            </w:pPr>
          </w:p>
        </w:tc>
      </w:tr>
      <w:tr w:rsidR="00224B3A" w:rsidRPr="00E7187D" w:rsidTr="00424FDE">
        <w:tc>
          <w:tcPr>
            <w:tcW w:w="3969" w:type="dxa"/>
            <w:gridSpan w:val="3"/>
          </w:tcPr>
          <w:p w:rsidR="00224B3A" w:rsidRPr="00E7187D" w:rsidRDefault="00224B3A" w:rsidP="001E672A">
            <w:pPr>
              <w:jc w:val="both"/>
              <w:rPr>
                <w:rFonts w:ascii="Times New Roman" w:hAnsi="Times New Roman"/>
                <w:lang w:val="ru-RU"/>
              </w:rPr>
            </w:pPr>
          </w:p>
        </w:tc>
        <w:tc>
          <w:tcPr>
            <w:tcW w:w="1751" w:type="dxa"/>
            <w:tcBorders>
              <w:top w:val="single" w:sz="4" w:space="0" w:color="auto"/>
            </w:tcBorders>
            <w:shd w:val="clear" w:color="auto" w:fill="auto"/>
          </w:tcPr>
          <w:p w:rsidR="00224B3A" w:rsidRPr="00E7187D" w:rsidRDefault="00224B3A" w:rsidP="001E672A">
            <w:pPr>
              <w:jc w:val="center"/>
              <w:rPr>
                <w:rFonts w:ascii="Times New Roman" w:hAnsi="Times New Roman"/>
                <w:i/>
                <w:lang w:val="ru-RU"/>
              </w:rPr>
            </w:pPr>
            <w:r w:rsidRPr="00E7187D">
              <w:rPr>
                <w:rFonts w:ascii="Times New Roman" w:hAnsi="Times New Roman"/>
                <w:i/>
                <w:lang w:val="ru-RU"/>
              </w:rPr>
              <w:t>(вид документа)</w:t>
            </w:r>
          </w:p>
        </w:tc>
        <w:tc>
          <w:tcPr>
            <w:tcW w:w="20" w:type="dxa"/>
          </w:tcPr>
          <w:p w:rsidR="00224B3A" w:rsidRPr="00E7187D" w:rsidRDefault="00224B3A" w:rsidP="001E672A">
            <w:pPr>
              <w:jc w:val="center"/>
              <w:rPr>
                <w:rFonts w:ascii="Times New Roman" w:hAnsi="Times New Roman"/>
                <w:i/>
                <w:lang w:val="ru-RU"/>
              </w:rPr>
            </w:pPr>
          </w:p>
        </w:tc>
        <w:tc>
          <w:tcPr>
            <w:tcW w:w="3917" w:type="dxa"/>
            <w:gridSpan w:val="2"/>
            <w:tcBorders>
              <w:top w:val="single" w:sz="4" w:space="0" w:color="auto"/>
            </w:tcBorders>
          </w:tcPr>
          <w:p w:rsidR="00224B3A" w:rsidRPr="00E7187D" w:rsidRDefault="00224B3A" w:rsidP="001E672A">
            <w:pPr>
              <w:jc w:val="center"/>
              <w:rPr>
                <w:rFonts w:ascii="Times New Roman" w:hAnsi="Times New Roman"/>
                <w:i/>
                <w:lang w:val="ru-RU"/>
              </w:rPr>
            </w:pPr>
          </w:p>
        </w:tc>
      </w:tr>
      <w:tr w:rsidR="00224B3A" w:rsidRPr="00E7187D" w:rsidTr="00424FDE">
        <w:trPr>
          <w:gridAfter w:val="1"/>
          <w:wAfter w:w="20" w:type="dxa"/>
        </w:trPr>
        <w:tc>
          <w:tcPr>
            <w:tcW w:w="632" w:type="dxa"/>
            <w:gridSpan w:val="2"/>
          </w:tcPr>
          <w:p w:rsidR="00224B3A" w:rsidRPr="00E7187D" w:rsidRDefault="00224B3A" w:rsidP="001E672A">
            <w:pPr>
              <w:jc w:val="both"/>
              <w:rPr>
                <w:rFonts w:ascii="Times New Roman" w:hAnsi="Times New Roman"/>
                <w:lang w:val="ru-RU"/>
              </w:rPr>
            </w:pPr>
            <w:r w:rsidRPr="00E7187D">
              <w:rPr>
                <w:rFonts w:ascii="Times New Roman" w:hAnsi="Times New Roman"/>
                <w:lang w:val="ru-RU"/>
              </w:rPr>
              <w:t>выдан</w:t>
            </w:r>
          </w:p>
        </w:tc>
        <w:tc>
          <w:tcPr>
            <w:tcW w:w="9005" w:type="dxa"/>
            <w:gridSpan w:val="4"/>
            <w:tcBorders>
              <w:bottom w:val="single" w:sz="4" w:space="0" w:color="auto"/>
            </w:tcBorders>
            <w:shd w:val="clear" w:color="auto" w:fill="auto"/>
          </w:tcPr>
          <w:p w:rsidR="00224B3A" w:rsidRPr="00E7187D" w:rsidRDefault="00224B3A" w:rsidP="001E672A">
            <w:pPr>
              <w:jc w:val="center"/>
              <w:rPr>
                <w:rFonts w:ascii="Times New Roman" w:hAnsi="Times New Roman"/>
                <w:i/>
                <w:lang w:val="ru-RU"/>
              </w:rPr>
            </w:pPr>
          </w:p>
        </w:tc>
      </w:tr>
      <w:tr w:rsidR="00224B3A" w:rsidRPr="00E7187D" w:rsidTr="00424FDE">
        <w:trPr>
          <w:gridAfter w:val="1"/>
          <w:wAfter w:w="20" w:type="dxa"/>
        </w:trPr>
        <w:tc>
          <w:tcPr>
            <w:tcW w:w="632" w:type="dxa"/>
            <w:gridSpan w:val="2"/>
          </w:tcPr>
          <w:p w:rsidR="00224B3A" w:rsidRPr="00E7187D" w:rsidRDefault="00224B3A" w:rsidP="001E672A">
            <w:pPr>
              <w:jc w:val="both"/>
              <w:rPr>
                <w:rFonts w:ascii="Times New Roman" w:hAnsi="Times New Roman"/>
                <w:lang w:val="ru-RU"/>
              </w:rPr>
            </w:pPr>
          </w:p>
        </w:tc>
        <w:tc>
          <w:tcPr>
            <w:tcW w:w="9005" w:type="dxa"/>
            <w:gridSpan w:val="4"/>
            <w:tcBorders>
              <w:top w:val="single" w:sz="4" w:space="0" w:color="auto"/>
            </w:tcBorders>
            <w:shd w:val="clear" w:color="auto" w:fill="auto"/>
          </w:tcPr>
          <w:p w:rsidR="00224B3A" w:rsidRPr="00E7187D" w:rsidRDefault="00224B3A" w:rsidP="001E672A">
            <w:pPr>
              <w:jc w:val="center"/>
              <w:rPr>
                <w:rFonts w:ascii="Times New Roman" w:hAnsi="Times New Roman"/>
                <w:i/>
                <w:lang w:val="ru-RU"/>
              </w:rPr>
            </w:pPr>
            <w:r w:rsidRPr="00E7187D">
              <w:rPr>
                <w:rFonts w:ascii="Times New Roman" w:hAnsi="Times New Roman"/>
                <w:i/>
                <w:lang w:val="ru-RU"/>
              </w:rPr>
              <w:t>(кем и когда)</w:t>
            </w:r>
          </w:p>
        </w:tc>
      </w:tr>
    </w:tbl>
    <w:p w:rsidR="00224B3A" w:rsidRPr="00E7187D" w:rsidRDefault="00224B3A" w:rsidP="001E672A">
      <w:pPr>
        <w:pStyle w:val="a8"/>
        <w:numPr>
          <w:ilvl w:val="0"/>
          <w:numId w:val="3"/>
        </w:numPr>
        <w:rPr>
          <w:rFonts w:ascii="Times New Roman" w:hAnsi="Times New Roman"/>
          <w:sz w:val="24"/>
          <w:szCs w:val="24"/>
        </w:rPr>
      </w:pPr>
      <w:r w:rsidRPr="00E7187D">
        <w:rPr>
          <w:rFonts w:ascii="Times New Roman" w:hAnsi="Times New Roman"/>
          <w:sz w:val="24"/>
          <w:szCs w:val="24"/>
        </w:rPr>
        <w:t xml:space="preserve">зарегистрированный/зарегистрированная по адресу: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637"/>
      </w:tblGrid>
      <w:tr w:rsidR="00224B3A" w:rsidRPr="00E7187D" w:rsidTr="0023258F">
        <w:tc>
          <w:tcPr>
            <w:tcW w:w="10318" w:type="dxa"/>
            <w:tcBorders>
              <w:top w:val="nil"/>
              <w:left w:val="nil"/>
              <w:bottom w:val="single" w:sz="4" w:space="0" w:color="auto"/>
              <w:right w:val="nil"/>
            </w:tcBorders>
            <w:shd w:val="clear" w:color="auto" w:fill="auto"/>
          </w:tcPr>
          <w:p w:rsidR="00224B3A" w:rsidRPr="00E7187D" w:rsidRDefault="00224B3A" w:rsidP="001E672A">
            <w:pPr>
              <w:jc w:val="center"/>
              <w:rPr>
                <w:rFonts w:ascii="Times New Roman" w:hAnsi="Times New Roman"/>
                <w:i/>
                <w:lang w:val="ru-RU"/>
              </w:rPr>
            </w:pPr>
          </w:p>
        </w:tc>
      </w:tr>
    </w:tbl>
    <w:p w:rsidR="00224B3A" w:rsidRPr="00E7187D" w:rsidRDefault="00224B3A" w:rsidP="001E672A">
      <w:pPr>
        <w:pStyle w:val="a8"/>
        <w:numPr>
          <w:ilvl w:val="0"/>
          <w:numId w:val="3"/>
        </w:numPr>
        <w:rPr>
          <w:rFonts w:ascii="Times New Roman" w:hAnsi="Times New Roman"/>
          <w:sz w:val="24"/>
          <w:szCs w:val="24"/>
        </w:rPr>
      </w:pPr>
      <w:r w:rsidRPr="00E7187D">
        <w:rPr>
          <w:rFonts w:ascii="Times New Roman" w:hAnsi="Times New Roman"/>
          <w:sz w:val="24"/>
          <w:szCs w:val="24"/>
        </w:rPr>
        <w:t>законный представитель несовершеннолетнего/несовершеннолетней (далее –</w:t>
      </w:r>
      <w:r w:rsidR="006D45C6" w:rsidRPr="00E7187D">
        <w:rPr>
          <w:rFonts w:ascii="Times New Roman" w:hAnsi="Times New Roman"/>
          <w:sz w:val="24"/>
          <w:szCs w:val="24"/>
        </w:rPr>
        <w:t xml:space="preserve"> </w:t>
      </w:r>
      <w:r w:rsidRPr="00E7187D">
        <w:rPr>
          <w:rFonts w:ascii="Times New Roman" w:hAnsi="Times New Roman"/>
          <w:sz w:val="24"/>
          <w:szCs w:val="24"/>
        </w:rPr>
        <w:t>Субъект)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637"/>
      </w:tblGrid>
      <w:tr w:rsidR="00224B3A" w:rsidRPr="00F47E9C" w:rsidTr="0023258F">
        <w:tc>
          <w:tcPr>
            <w:tcW w:w="10886" w:type="dxa"/>
            <w:tcBorders>
              <w:top w:val="nil"/>
              <w:left w:val="nil"/>
              <w:bottom w:val="single" w:sz="4" w:space="0" w:color="auto"/>
              <w:right w:val="nil"/>
            </w:tcBorders>
            <w:shd w:val="clear" w:color="auto" w:fill="auto"/>
          </w:tcPr>
          <w:p w:rsidR="00224B3A" w:rsidRPr="00E7187D" w:rsidRDefault="00224B3A" w:rsidP="001E672A">
            <w:pPr>
              <w:jc w:val="center"/>
              <w:rPr>
                <w:rFonts w:ascii="Times New Roman" w:hAnsi="Times New Roman"/>
                <w:i/>
                <w:lang w:val="ru-RU"/>
              </w:rPr>
            </w:pPr>
          </w:p>
        </w:tc>
      </w:tr>
    </w:tbl>
    <w:p w:rsidR="00224B3A" w:rsidRPr="00E7187D" w:rsidRDefault="00224B3A" w:rsidP="001E672A">
      <w:pPr>
        <w:pStyle w:val="a8"/>
        <w:numPr>
          <w:ilvl w:val="0"/>
          <w:numId w:val="3"/>
        </w:numPr>
        <w:jc w:val="center"/>
        <w:rPr>
          <w:rFonts w:ascii="Times New Roman" w:hAnsi="Times New Roman"/>
          <w:i/>
          <w:sz w:val="24"/>
          <w:szCs w:val="24"/>
        </w:rPr>
      </w:pPr>
      <w:r w:rsidRPr="00E7187D">
        <w:rPr>
          <w:rFonts w:ascii="Times New Roman" w:hAnsi="Times New Roman"/>
          <w:i/>
          <w:sz w:val="24"/>
          <w:szCs w:val="24"/>
        </w:rPr>
        <w:t>(фамилия, имя, отчество)</w:t>
      </w:r>
    </w:p>
    <w:p w:rsidR="00224B3A" w:rsidRPr="00E7187D" w:rsidRDefault="00224B3A" w:rsidP="001E672A">
      <w:pPr>
        <w:pStyle w:val="a8"/>
        <w:numPr>
          <w:ilvl w:val="0"/>
          <w:numId w:val="3"/>
        </w:numPr>
        <w:rPr>
          <w:rFonts w:ascii="Times New Roman" w:hAnsi="Times New Roman"/>
          <w:b/>
          <w:sz w:val="24"/>
          <w:szCs w:val="24"/>
        </w:rPr>
      </w:pPr>
      <w:r w:rsidRPr="00E7187D">
        <w:rPr>
          <w:rFonts w:ascii="Times New Roman" w:hAnsi="Times New Roman"/>
          <w:b/>
          <w:sz w:val="24"/>
          <w:szCs w:val="24"/>
        </w:rPr>
        <w:t>даю свое согласие:</w:t>
      </w:r>
    </w:p>
    <w:p w:rsidR="00224B3A" w:rsidRPr="00E7187D" w:rsidRDefault="00224B3A" w:rsidP="001E672A">
      <w:pPr>
        <w:pStyle w:val="a8"/>
        <w:numPr>
          <w:ilvl w:val="0"/>
          <w:numId w:val="3"/>
        </w:numPr>
        <w:rPr>
          <w:rFonts w:ascii="Times New Roman" w:hAnsi="Times New Roman"/>
          <w:sz w:val="24"/>
          <w:szCs w:val="24"/>
        </w:rPr>
      </w:pPr>
    </w:p>
    <w:p w:rsidR="00224B3A" w:rsidRPr="001E672A" w:rsidRDefault="00224B3A" w:rsidP="001E672A">
      <w:pPr>
        <w:pStyle w:val="a8"/>
        <w:numPr>
          <w:ilvl w:val="0"/>
          <w:numId w:val="3"/>
        </w:numPr>
        <w:tabs>
          <w:tab w:val="clear" w:pos="0"/>
        </w:tabs>
        <w:jc w:val="both"/>
        <w:rPr>
          <w:rFonts w:ascii="Times New Roman" w:hAnsi="Times New Roman"/>
          <w:sz w:val="24"/>
          <w:szCs w:val="24"/>
        </w:rPr>
      </w:pPr>
      <w:r w:rsidRPr="001E672A">
        <w:rPr>
          <w:rFonts w:ascii="Times New Roman" w:hAnsi="Times New Roman"/>
          <w:b/>
          <w:sz w:val="24"/>
          <w:szCs w:val="24"/>
        </w:rPr>
        <w:t xml:space="preserve">Государственному бюджетном общеобразовательному учреждению средней общеобразовательной школе № 323 Невского района Санкт-Петербурга </w:t>
      </w:r>
      <w:r w:rsidRPr="001E672A">
        <w:rPr>
          <w:rFonts w:ascii="Times New Roman" w:hAnsi="Times New Roman"/>
          <w:sz w:val="24"/>
          <w:szCs w:val="24"/>
        </w:rPr>
        <w:t>(далее – Оператор),</w:t>
      </w:r>
      <w:r w:rsidRPr="001E672A">
        <w:rPr>
          <w:rFonts w:ascii="Times New Roman" w:hAnsi="Times New Roman"/>
          <w:b/>
          <w:sz w:val="24"/>
          <w:szCs w:val="24"/>
        </w:rPr>
        <w:t xml:space="preserve"> </w:t>
      </w:r>
      <w:r w:rsidRPr="001E672A">
        <w:rPr>
          <w:rFonts w:ascii="Times New Roman" w:hAnsi="Times New Roman"/>
          <w:sz w:val="24"/>
          <w:szCs w:val="24"/>
        </w:rPr>
        <w:t xml:space="preserve">зарегистрированному по адресу 193312, Санкт-Петербург, пр. Солидарности, д. 1, корп. 2, лит. А., на обработку своих персональных данных, на следующих условиях: </w:t>
      </w:r>
    </w:p>
    <w:p w:rsidR="00224B3A" w:rsidRPr="001E672A" w:rsidRDefault="00224B3A" w:rsidP="001E672A">
      <w:pPr>
        <w:pStyle w:val="a8"/>
        <w:numPr>
          <w:ilvl w:val="0"/>
          <w:numId w:val="3"/>
        </w:numPr>
        <w:tabs>
          <w:tab w:val="clear" w:pos="0"/>
        </w:tabs>
        <w:jc w:val="both"/>
        <w:rPr>
          <w:rFonts w:ascii="Times New Roman" w:hAnsi="Times New Roman"/>
          <w:sz w:val="20"/>
          <w:szCs w:val="24"/>
        </w:rPr>
      </w:pPr>
    </w:p>
    <w:p w:rsidR="00224B3A" w:rsidRPr="001E672A" w:rsidRDefault="00224B3A" w:rsidP="001E672A">
      <w:pPr>
        <w:pStyle w:val="a8"/>
        <w:numPr>
          <w:ilvl w:val="0"/>
          <w:numId w:val="3"/>
        </w:numPr>
        <w:tabs>
          <w:tab w:val="clear" w:pos="0"/>
        </w:tabs>
        <w:jc w:val="both"/>
        <w:rPr>
          <w:rFonts w:ascii="Times New Roman" w:hAnsi="Times New Roman"/>
          <w:b/>
          <w:sz w:val="20"/>
          <w:szCs w:val="24"/>
        </w:rPr>
      </w:pPr>
      <w:r w:rsidRPr="001E672A">
        <w:rPr>
          <w:rFonts w:ascii="Times New Roman" w:hAnsi="Times New Roman"/>
          <w:b/>
          <w:sz w:val="20"/>
          <w:szCs w:val="24"/>
        </w:rPr>
        <w:t>1.</w:t>
      </w:r>
      <w:r w:rsidRPr="001E672A">
        <w:rPr>
          <w:rFonts w:ascii="Times New Roman" w:hAnsi="Times New Roman"/>
          <w:sz w:val="20"/>
          <w:szCs w:val="24"/>
        </w:rPr>
        <w:t xml:space="preserve"> Оператор осуществляет обработку персональных данных Субъекта в целях обеспечения возможности участия Субъекта в </w:t>
      </w:r>
      <w:r w:rsidR="006D45C6" w:rsidRPr="001E672A">
        <w:rPr>
          <w:rFonts w:ascii="Times New Roman" w:hAnsi="Times New Roman"/>
          <w:sz w:val="20"/>
          <w:szCs w:val="24"/>
        </w:rPr>
        <w:t xml:space="preserve">образовательном интенсиве </w:t>
      </w:r>
      <w:r w:rsidR="00392C06" w:rsidRPr="001E672A">
        <w:rPr>
          <w:rFonts w:ascii="Times New Roman" w:hAnsi="Times New Roman"/>
          <w:sz w:val="20"/>
          <w:szCs w:val="24"/>
        </w:rPr>
        <w:t>«</w:t>
      </w:r>
      <w:r w:rsidR="006D45C6" w:rsidRPr="001E672A">
        <w:rPr>
          <w:rFonts w:ascii="Times New Roman" w:hAnsi="Times New Roman"/>
          <w:sz w:val="20"/>
          <w:szCs w:val="24"/>
        </w:rPr>
        <w:t>Лаборатория функциональной грамотности</w:t>
      </w:r>
      <w:r w:rsidR="00392C06" w:rsidRPr="001E672A">
        <w:rPr>
          <w:rFonts w:ascii="Times New Roman" w:hAnsi="Times New Roman"/>
          <w:sz w:val="20"/>
          <w:szCs w:val="24"/>
        </w:rPr>
        <w:t>»</w:t>
      </w:r>
      <w:r w:rsidRPr="001E672A">
        <w:rPr>
          <w:rFonts w:ascii="Times New Roman" w:hAnsi="Times New Roman"/>
          <w:sz w:val="20"/>
          <w:szCs w:val="24"/>
        </w:rPr>
        <w:t>.</w:t>
      </w:r>
    </w:p>
    <w:p w:rsidR="00224B3A" w:rsidRPr="001E672A" w:rsidRDefault="00224B3A" w:rsidP="001E672A">
      <w:pPr>
        <w:pStyle w:val="a8"/>
        <w:numPr>
          <w:ilvl w:val="0"/>
          <w:numId w:val="3"/>
        </w:numPr>
        <w:tabs>
          <w:tab w:val="clear" w:pos="0"/>
        </w:tabs>
        <w:jc w:val="both"/>
        <w:rPr>
          <w:rFonts w:ascii="Times New Roman" w:hAnsi="Times New Roman"/>
          <w:sz w:val="20"/>
          <w:szCs w:val="24"/>
        </w:rPr>
      </w:pPr>
    </w:p>
    <w:p w:rsidR="00224B3A" w:rsidRPr="001E672A" w:rsidRDefault="00224B3A" w:rsidP="001E672A">
      <w:pPr>
        <w:pStyle w:val="a8"/>
        <w:numPr>
          <w:ilvl w:val="0"/>
          <w:numId w:val="3"/>
        </w:numPr>
        <w:tabs>
          <w:tab w:val="clear" w:pos="0"/>
        </w:tabs>
        <w:jc w:val="both"/>
        <w:rPr>
          <w:rFonts w:ascii="Times New Roman" w:hAnsi="Times New Roman"/>
          <w:sz w:val="20"/>
          <w:szCs w:val="24"/>
        </w:rPr>
      </w:pPr>
      <w:r w:rsidRPr="001E672A">
        <w:rPr>
          <w:rFonts w:ascii="Times New Roman" w:hAnsi="Times New Roman"/>
          <w:b/>
          <w:sz w:val="20"/>
          <w:szCs w:val="24"/>
        </w:rPr>
        <w:t>2.</w:t>
      </w:r>
      <w:r w:rsidRPr="001E672A">
        <w:rPr>
          <w:rFonts w:ascii="Times New Roman" w:hAnsi="Times New Roman"/>
          <w:sz w:val="20"/>
          <w:szCs w:val="24"/>
        </w:rPr>
        <w:t xml:space="preserve"> Перечень персональных данных, передаваемых Оператору на обработку</w:t>
      </w:r>
      <w:proofErr w:type="gramStart"/>
      <w:r w:rsidRPr="001E672A">
        <w:rPr>
          <w:rFonts w:ascii="Times New Roman" w:hAnsi="Times New Roman"/>
          <w:sz w:val="20"/>
          <w:szCs w:val="24"/>
        </w:rPr>
        <w:t>:</w:t>
      </w:r>
      <w:proofErr w:type="gramEnd"/>
      <w:r w:rsidRPr="001E672A">
        <w:rPr>
          <w:rFonts w:ascii="Times New Roman" w:hAnsi="Times New Roman"/>
          <w:sz w:val="20"/>
          <w:szCs w:val="24"/>
        </w:rPr>
        <w:t xml:space="preserve"> фамилия, имя, отчество, сведения об образовательном учреждении (место обучения или место работы), класс/должность, электронная почта.</w:t>
      </w:r>
    </w:p>
    <w:p w:rsidR="00224B3A" w:rsidRPr="001E672A" w:rsidRDefault="00224B3A" w:rsidP="001E672A">
      <w:pPr>
        <w:pStyle w:val="a8"/>
        <w:numPr>
          <w:ilvl w:val="0"/>
          <w:numId w:val="3"/>
        </w:numPr>
        <w:tabs>
          <w:tab w:val="clear" w:pos="0"/>
        </w:tabs>
        <w:jc w:val="both"/>
        <w:rPr>
          <w:rFonts w:ascii="Times New Roman" w:hAnsi="Times New Roman"/>
          <w:sz w:val="20"/>
          <w:szCs w:val="24"/>
        </w:rPr>
      </w:pPr>
    </w:p>
    <w:p w:rsidR="00224B3A" w:rsidRPr="001E672A" w:rsidRDefault="00224B3A" w:rsidP="001E672A">
      <w:pPr>
        <w:pStyle w:val="a8"/>
        <w:numPr>
          <w:ilvl w:val="0"/>
          <w:numId w:val="3"/>
        </w:numPr>
        <w:tabs>
          <w:tab w:val="clear" w:pos="0"/>
        </w:tabs>
        <w:jc w:val="both"/>
        <w:rPr>
          <w:rFonts w:ascii="Times New Roman" w:hAnsi="Times New Roman"/>
          <w:sz w:val="20"/>
          <w:szCs w:val="24"/>
        </w:rPr>
      </w:pPr>
      <w:r w:rsidRPr="001E672A">
        <w:rPr>
          <w:rFonts w:ascii="Times New Roman" w:hAnsi="Times New Roman"/>
          <w:b/>
          <w:sz w:val="20"/>
          <w:szCs w:val="24"/>
        </w:rPr>
        <w:t>3.</w:t>
      </w:r>
      <w:r w:rsidRPr="001E672A">
        <w:rPr>
          <w:rFonts w:ascii="Times New Roman" w:hAnsi="Times New Roman"/>
          <w:sz w:val="20"/>
          <w:szCs w:val="24"/>
        </w:rPr>
        <w:t xml:space="preserve"> Субъект дает согласие на обработку Оператором своих персональных данных, включая сбор, систематизацию, хранение, изменение, использование, обезличивание, уничтожение персональных данных, при этом общее описание вышеуказанных способов обработки данных приведено в Федеральном законе РФ от 27.07.2006 № 152-ФЗ, а также на передачу персональных данных третьим лицам в случаях, установленных действующим законодательством.</w:t>
      </w:r>
      <w:bookmarkStart w:id="2" w:name="_GoBack"/>
      <w:bookmarkEnd w:id="2"/>
    </w:p>
    <w:p w:rsidR="00224B3A" w:rsidRPr="001E672A" w:rsidRDefault="00224B3A" w:rsidP="001E672A">
      <w:pPr>
        <w:pStyle w:val="a8"/>
        <w:numPr>
          <w:ilvl w:val="0"/>
          <w:numId w:val="3"/>
        </w:numPr>
        <w:tabs>
          <w:tab w:val="clear" w:pos="0"/>
        </w:tabs>
        <w:jc w:val="both"/>
        <w:rPr>
          <w:rFonts w:ascii="Times New Roman" w:hAnsi="Times New Roman"/>
          <w:sz w:val="20"/>
          <w:szCs w:val="24"/>
        </w:rPr>
      </w:pPr>
    </w:p>
    <w:p w:rsidR="00224B3A" w:rsidRPr="001E672A" w:rsidRDefault="00224B3A" w:rsidP="001E672A">
      <w:pPr>
        <w:pStyle w:val="a8"/>
        <w:numPr>
          <w:ilvl w:val="0"/>
          <w:numId w:val="3"/>
        </w:numPr>
        <w:tabs>
          <w:tab w:val="clear" w:pos="0"/>
        </w:tabs>
        <w:jc w:val="both"/>
        <w:rPr>
          <w:rFonts w:ascii="Times New Roman" w:hAnsi="Times New Roman"/>
          <w:sz w:val="20"/>
          <w:szCs w:val="24"/>
        </w:rPr>
      </w:pPr>
      <w:r w:rsidRPr="001E672A">
        <w:rPr>
          <w:rFonts w:ascii="Times New Roman" w:hAnsi="Times New Roman"/>
          <w:b/>
          <w:sz w:val="20"/>
          <w:szCs w:val="24"/>
        </w:rPr>
        <w:t>4.</w:t>
      </w:r>
      <w:r w:rsidRPr="001E672A">
        <w:rPr>
          <w:rFonts w:ascii="Times New Roman" w:hAnsi="Times New Roman"/>
          <w:sz w:val="20"/>
          <w:szCs w:val="24"/>
        </w:rPr>
        <w:t xml:space="preserve"> Настоящее согласие действует в течение 1 календарного года с момента подписания.</w:t>
      </w:r>
    </w:p>
    <w:p w:rsidR="00224B3A" w:rsidRPr="001E672A" w:rsidRDefault="00224B3A" w:rsidP="001E672A">
      <w:pPr>
        <w:pStyle w:val="a8"/>
        <w:numPr>
          <w:ilvl w:val="0"/>
          <w:numId w:val="3"/>
        </w:numPr>
        <w:tabs>
          <w:tab w:val="clear" w:pos="0"/>
        </w:tabs>
        <w:jc w:val="both"/>
        <w:rPr>
          <w:rFonts w:ascii="Times New Roman" w:hAnsi="Times New Roman"/>
          <w:sz w:val="20"/>
          <w:szCs w:val="24"/>
        </w:rPr>
      </w:pPr>
    </w:p>
    <w:p w:rsidR="00224B3A" w:rsidRPr="001E672A" w:rsidRDefault="00224B3A" w:rsidP="001E672A">
      <w:pPr>
        <w:pStyle w:val="a8"/>
        <w:numPr>
          <w:ilvl w:val="0"/>
          <w:numId w:val="3"/>
        </w:numPr>
        <w:tabs>
          <w:tab w:val="clear" w:pos="0"/>
        </w:tabs>
        <w:jc w:val="both"/>
        <w:rPr>
          <w:rFonts w:ascii="Times New Roman" w:hAnsi="Times New Roman"/>
          <w:sz w:val="20"/>
          <w:szCs w:val="24"/>
        </w:rPr>
      </w:pPr>
      <w:r w:rsidRPr="001E672A">
        <w:rPr>
          <w:rFonts w:ascii="Times New Roman" w:hAnsi="Times New Roman"/>
          <w:b/>
          <w:sz w:val="20"/>
          <w:szCs w:val="24"/>
        </w:rPr>
        <w:t>5.</w:t>
      </w:r>
      <w:r w:rsidRPr="001E672A">
        <w:rPr>
          <w:rFonts w:ascii="Times New Roman" w:hAnsi="Times New Roman"/>
          <w:sz w:val="20"/>
          <w:szCs w:val="24"/>
        </w:rPr>
        <w:t xml:space="preserve"> Настоящее согласие может быть отозвано Субъектом в любой момент по соглашению сторон. В случае неправомерного использования данных соглашение отзывается письменным заявлением Субъекта.</w:t>
      </w:r>
    </w:p>
    <w:p w:rsidR="00224B3A" w:rsidRPr="001E672A" w:rsidRDefault="00224B3A" w:rsidP="001E672A">
      <w:pPr>
        <w:pStyle w:val="a8"/>
        <w:numPr>
          <w:ilvl w:val="0"/>
          <w:numId w:val="3"/>
        </w:numPr>
        <w:tabs>
          <w:tab w:val="clear" w:pos="0"/>
        </w:tabs>
        <w:jc w:val="both"/>
        <w:rPr>
          <w:rFonts w:ascii="Times New Roman" w:hAnsi="Times New Roman"/>
          <w:sz w:val="20"/>
          <w:szCs w:val="24"/>
        </w:rPr>
      </w:pPr>
    </w:p>
    <w:p w:rsidR="00224B3A" w:rsidRPr="001E672A" w:rsidRDefault="00224B3A" w:rsidP="001E672A">
      <w:pPr>
        <w:pStyle w:val="a8"/>
        <w:numPr>
          <w:ilvl w:val="0"/>
          <w:numId w:val="3"/>
        </w:numPr>
        <w:tabs>
          <w:tab w:val="clear" w:pos="0"/>
        </w:tabs>
        <w:jc w:val="both"/>
        <w:rPr>
          <w:rFonts w:ascii="Times New Roman" w:hAnsi="Times New Roman"/>
          <w:sz w:val="20"/>
          <w:szCs w:val="24"/>
        </w:rPr>
      </w:pPr>
      <w:r w:rsidRPr="001E672A">
        <w:rPr>
          <w:rFonts w:ascii="Times New Roman" w:hAnsi="Times New Roman"/>
          <w:b/>
          <w:sz w:val="20"/>
          <w:szCs w:val="24"/>
        </w:rPr>
        <w:t>6.</w:t>
      </w:r>
      <w:r w:rsidRPr="001E672A">
        <w:rPr>
          <w:rFonts w:ascii="Times New Roman" w:hAnsi="Times New Roman"/>
          <w:sz w:val="20"/>
          <w:szCs w:val="24"/>
        </w:rPr>
        <w:t xml:space="preserve"> Субъект по письменному запросу имеет право на получение информации, касающейся обработки его персональных данных (в соответствии с п. 4 ст. 14 Федерального закона от 27.06.2006 № 152-ФЗ). </w:t>
      </w:r>
    </w:p>
    <w:p w:rsidR="006D45C6" w:rsidRPr="00E7187D" w:rsidRDefault="006D45C6" w:rsidP="001E672A">
      <w:pPr>
        <w:pStyle w:val="a8"/>
        <w:rPr>
          <w:rFonts w:ascii="Times New Roman" w:hAnsi="Times New Roman"/>
          <w:sz w:val="24"/>
          <w:szCs w:val="24"/>
        </w:rPr>
      </w:pPr>
    </w:p>
    <w:p w:rsidR="006D45C6" w:rsidRPr="00E7187D" w:rsidRDefault="006D45C6" w:rsidP="001E672A">
      <w:pPr>
        <w:pStyle w:val="a8"/>
        <w:numPr>
          <w:ilvl w:val="0"/>
          <w:numId w:val="3"/>
        </w:numPr>
        <w:jc w:val="both"/>
        <w:rPr>
          <w:rFonts w:ascii="Times New Roman" w:hAnsi="Times New Roman"/>
          <w:sz w:val="24"/>
          <w:szCs w:val="24"/>
        </w:rPr>
      </w:pPr>
      <w:r w:rsidRPr="00E7187D">
        <w:rPr>
          <w:rFonts w:ascii="Times New Roman" w:hAnsi="Times New Roman"/>
          <w:b/>
          <w:sz w:val="24"/>
          <w:szCs w:val="24"/>
        </w:rPr>
        <w:t>Подтверждаю,</w:t>
      </w:r>
      <w:r w:rsidRPr="00E7187D">
        <w:rPr>
          <w:rFonts w:ascii="Times New Roman" w:hAnsi="Times New Roman"/>
          <w:sz w:val="24"/>
          <w:szCs w:val="24"/>
        </w:rPr>
        <w:t xml:space="preserve"> что ознакомлен(а) с положениями Федерального закона РФ от 27.07.2006 № 152-ФЗ </w:t>
      </w:r>
      <w:r w:rsidR="00392C06" w:rsidRPr="00E7187D">
        <w:rPr>
          <w:rFonts w:ascii="Times New Roman" w:hAnsi="Times New Roman"/>
          <w:sz w:val="24"/>
          <w:szCs w:val="24"/>
        </w:rPr>
        <w:t>«</w:t>
      </w:r>
      <w:r w:rsidRPr="00E7187D">
        <w:rPr>
          <w:rFonts w:ascii="Times New Roman" w:hAnsi="Times New Roman"/>
          <w:sz w:val="24"/>
          <w:szCs w:val="24"/>
        </w:rPr>
        <w:t>О персональных данных</w:t>
      </w:r>
      <w:r w:rsidR="00392C06" w:rsidRPr="00E7187D">
        <w:rPr>
          <w:rFonts w:ascii="Times New Roman" w:hAnsi="Times New Roman"/>
          <w:sz w:val="24"/>
          <w:szCs w:val="24"/>
        </w:rPr>
        <w:t>»</w:t>
      </w:r>
      <w:r w:rsidRPr="00E7187D">
        <w:rPr>
          <w:rFonts w:ascii="Times New Roman" w:hAnsi="Times New Roman"/>
          <w:sz w:val="24"/>
          <w:szCs w:val="24"/>
        </w:rPr>
        <w:t>, права и обязанности в области защиты персональных данных мне разъяснены.</w:t>
      </w:r>
    </w:p>
    <w:p w:rsidR="006D45C6" w:rsidRPr="00E7187D" w:rsidRDefault="006D45C6" w:rsidP="001E672A">
      <w:pPr>
        <w:pStyle w:val="a8"/>
        <w:numPr>
          <w:ilvl w:val="0"/>
          <w:numId w:val="3"/>
        </w:numPr>
        <w:jc w:val="both"/>
        <w:rPr>
          <w:rFonts w:ascii="Times New Roman" w:hAnsi="Times New Roman"/>
          <w:sz w:val="24"/>
          <w:szCs w:val="24"/>
        </w:rPr>
      </w:pPr>
    </w:p>
    <w:tbl>
      <w:tblPr>
        <w:tblW w:w="5000" w:type="pct"/>
        <w:tblCellMar>
          <w:top w:w="57" w:type="dxa"/>
          <w:left w:w="0" w:type="dxa"/>
          <w:bottom w:w="57" w:type="dxa"/>
          <w:right w:w="0" w:type="dxa"/>
        </w:tblCellMar>
        <w:tblLook w:val="04A0" w:firstRow="1" w:lastRow="0" w:firstColumn="1" w:lastColumn="0" w:noHBand="0" w:noVBand="1"/>
      </w:tblPr>
      <w:tblGrid>
        <w:gridCol w:w="1926"/>
        <w:gridCol w:w="3158"/>
        <w:gridCol w:w="1476"/>
        <w:gridCol w:w="375"/>
        <w:gridCol w:w="2702"/>
      </w:tblGrid>
      <w:tr w:rsidR="00224B3A" w:rsidRPr="00E7187D" w:rsidTr="0023258F">
        <w:tc>
          <w:tcPr>
            <w:tcW w:w="2127" w:type="dxa"/>
            <w:tcBorders>
              <w:bottom w:val="single" w:sz="4" w:space="0" w:color="auto"/>
            </w:tcBorders>
            <w:shd w:val="clear" w:color="auto" w:fill="auto"/>
          </w:tcPr>
          <w:p w:rsidR="00224B3A" w:rsidRPr="00E7187D" w:rsidRDefault="00224B3A" w:rsidP="001E672A">
            <w:pPr>
              <w:rPr>
                <w:rFonts w:ascii="Times New Roman" w:hAnsi="Times New Roman"/>
                <w:lang w:val="ru-RU"/>
              </w:rPr>
            </w:pPr>
          </w:p>
        </w:tc>
        <w:tc>
          <w:tcPr>
            <w:tcW w:w="3685" w:type="dxa"/>
            <w:shd w:val="clear" w:color="auto" w:fill="auto"/>
          </w:tcPr>
          <w:p w:rsidR="00224B3A" w:rsidRPr="00E7187D" w:rsidRDefault="00224B3A" w:rsidP="001E672A">
            <w:pPr>
              <w:rPr>
                <w:rFonts w:ascii="Times New Roman" w:hAnsi="Times New Roman"/>
                <w:lang w:val="ru-RU"/>
              </w:rPr>
            </w:pPr>
          </w:p>
        </w:tc>
        <w:tc>
          <w:tcPr>
            <w:tcW w:w="1559" w:type="dxa"/>
            <w:tcBorders>
              <w:bottom w:val="single" w:sz="4" w:space="0" w:color="auto"/>
            </w:tcBorders>
            <w:shd w:val="clear" w:color="auto" w:fill="auto"/>
            <w:vAlign w:val="center"/>
          </w:tcPr>
          <w:p w:rsidR="00224B3A" w:rsidRPr="00E7187D" w:rsidRDefault="00224B3A" w:rsidP="001E672A">
            <w:pPr>
              <w:jc w:val="center"/>
              <w:rPr>
                <w:rFonts w:ascii="Times New Roman" w:hAnsi="Times New Roman"/>
                <w:lang w:val="ru-RU"/>
              </w:rPr>
            </w:pPr>
          </w:p>
        </w:tc>
        <w:tc>
          <w:tcPr>
            <w:tcW w:w="426" w:type="dxa"/>
            <w:shd w:val="clear" w:color="auto" w:fill="auto"/>
            <w:vAlign w:val="center"/>
          </w:tcPr>
          <w:p w:rsidR="00224B3A" w:rsidRPr="00E7187D" w:rsidRDefault="00224B3A" w:rsidP="001E672A">
            <w:pPr>
              <w:jc w:val="center"/>
              <w:rPr>
                <w:rFonts w:ascii="Times New Roman" w:hAnsi="Times New Roman"/>
              </w:rPr>
            </w:pPr>
            <w:r w:rsidRPr="00E7187D">
              <w:rPr>
                <w:rFonts w:ascii="Times New Roman" w:hAnsi="Times New Roman"/>
              </w:rPr>
              <w:t>/</w:t>
            </w:r>
          </w:p>
        </w:tc>
        <w:tc>
          <w:tcPr>
            <w:tcW w:w="2975" w:type="dxa"/>
            <w:tcBorders>
              <w:bottom w:val="single" w:sz="4" w:space="0" w:color="auto"/>
            </w:tcBorders>
            <w:shd w:val="clear" w:color="auto" w:fill="auto"/>
            <w:vAlign w:val="center"/>
          </w:tcPr>
          <w:p w:rsidR="00224B3A" w:rsidRPr="00E7187D" w:rsidRDefault="00224B3A" w:rsidP="001E672A">
            <w:pPr>
              <w:jc w:val="center"/>
              <w:rPr>
                <w:rFonts w:ascii="Times New Roman" w:hAnsi="Times New Roman"/>
                <w:i/>
              </w:rPr>
            </w:pPr>
          </w:p>
        </w:tc>
      </w:tr>
      <w:tr w:rsidR="00224B3A" w:rsidRPr="00E7187D" w:rsidTr="0023258F">
        <w:tc>
          <w:tcPr>
            <w:tcW w:w="2127" w:type="dxa"/>
            <w:tcBorders>
              <w:top w:val="single" w:sz="4" w:space="0" w:color="auto"/>
            </w:tcBorders>
            <w:shd w:val="clear" w:color="auto" w:fill="auto"/>
          </w:tcPr>
          <w:p w:rsidR="00224B3A" w:rsidRPr="00E7187D" w:rsidRDefault="00224B3A" w:rsidP="001E672A">
            <w:pPr>
              <w:jc w:val="center"/>
              <w:rPr>
                <w:rFonts w:ascii="Times New Roman" w:hAnsi="Times New Roman"/>
                <w:i/>
              </w:rPr>
            </w:pPr>
            <w:r w:rsidRPr="00E7187D">
              <w:rPr>
                <w:rFonts w:ascii="Times New Roman" w:hAnsi="Times New Roman"/>
                <w:i/>
              </w:rPr>
              <w:t>(</w:t>
            </w:r>
            <w:proofErr w:type="spellStart"/>
            <w:r w:rsidRPr="00E7187D">
              <w:rPr>
                <w:rFonts w:ascii="Times New Roman" w:hAnsi="Times New Roman"/>
                <w:i/>
              </w:rPr>
              <w:t>число</w:t>
            </w:r>
            <w:proofErr w:type="spellEnd"/>
            <w:r w:rsidRPr="00E7187D">
              <w:rPr>
                <w:rFonts w:ascii="Times New Roman" w:hAnsi="Times New Roman"/>
                <w:i/>
              </w:rPr>
              <w:t>)</w:t>
            </w:r>
          </w:p>
        </w:tc>
        <w:tc>
          <w:tcPr>
            <w:tcW w:w="3685" w:type="dxa"/>
            <w:shd w:val="clear" w:color="auto" w:fill="auto"/>
          </w:tcPr>
          <w:p w:rsidR="00224B3A" w:rsidRPr="00E7187D" w:rsidRDefault="00224B3A" w:rsidP="001E672A">
            <w:pPr>
              <w:jc w:val="center"/>
              <w:rPr>
                <w:rFonts w:ascii="Times New Roman" w:hAnsi="Times New Roman"/>
                <w:i/>
              </w:rPr>
            </w:pPr>
          </w:p>
        </w:tc>
        <w:tc>
          <w:tcPr>
            <w:tcW w:w="1559" w:type="dxa"/>
            <w:tcBorders>
              <w:top w:val="single" w:sz="4" w:space="0" w:color="auto"/>
            </w:tcBorders>
            <w:shd w:val="clear" w:color="auto" w:fill="auto"/>
            <w:vAlign w:val="center"/>
          </w:tcPr>
          <w:p w:rsidR="00224B3A" w:rsidRPr="00E7187D" w:rsidRDefault="00224B3A" w:rsidP="001E672A">
            <w:pPr>
              <w:jc w:val="center"/>
              <w:rPr>
                <w:rFonts w:ascii="Times New Roman" w:hAnsi="Times New Roman"/>
                <w:i/>
              </w:rPr>
            </w:pPr>
            <w:r w:rsidRPr="00E7187D">
              <w:rPr>
                <w:rFonts w:ascii="Times New Roman" w:hAnsi="Times New Roman"/>
                <w:i/>
              </w:rPr>
              <w:t>(</w:t>
            </w:r>
            <w:proofErr w:type="spellStart"/>
            <w:r w:rsidRPr="00E7187D">
              <w:rPr>
                <w:rFonts w:ascii="Times New Roman" w:hAnsi="Times New Roman"/>
                <w:i/>
              </w:rPr>
              <w:t>подпись</w:t>
            </w:r>
            <w:proofErr w:type="spellEnd"/>
            <w:r w:rsidRPr="00E7187D">
              <w:rPr>
                <w:rFonts w:ascii="Times New Roman" w:hAnsi="Times New Roman"/>
                <w:i/>
              </w:rPr>
              <w:t>)</w:t>
            </w:r>
          </w:p>
        </w:tc>
        <w:tc>
          <w:tcPr>
            <w:tcW w:w="426" w:type="dxa"/>
            <w:shd w:val="clear" w:color="auto" w:fill="auto"/>
            <w:vAlign w:val="center"/>
          </w:tcPr>
          <w:p w:rsidR="00224B3A" w:rsidRPr="00E7187D" w:rsidRDefault="00224B3A" w:rsidP="001E672A">
            <w:pPr>
              <w:jc w:val="center"/>
              <w:rPr>
                <w:rFonts w:ascii="Times New Roman" w:hAnsi="Times New Roman"/>
                <w:i/>
              </w:rPr>
            </w:pPr>
          </w:p>
        </w:tc>
        <w:tc>
          <w:tcPr>
            <w:tcW w:w="2975" w:type="dxa"/>
            <w:tcBorders>
              <w:top w:val="single" w:sz="4" w:space="0" w:color="auto"/>
            </w:tcBorders>
            <w:shd w:val="clear" w:color="auto" w:fill="auto"/>
            <w:vAlign w:val="center"/>
          </w:tcPr>
          <w:p w:rsidR="00224B3A" w:rsidRPr="00E7187D" w:rsidRDefault="00224B3A" w:rsidP="001E672A">
            <w:pPr>
              <w:jc w:val="center"/>
              <w:rPr>
                <w:rFonts w:ascii="Times New Roman" w:hAnsi="Times New Roman"/>
                <w:i/>
              </w:rPr>
            </w:pPr>
            <w:r w:rsidRPr="00E7187D">
              <w:rPr>
                <w:rFonts w:ascii="Times New Roman" w:hAnsi="Times New Roman"/>
                <w:i/>
              </w:rPr>
              <w:t>(</w:t>
            </w:r>
            <w:proofErr w:type="spellStart"/>
            <w:r w:rsidRPr="00E7187D">
              <w:rPr>
                <w:rFonts w:ascii="Times New Roman" w:hAnsi="Times New Roman"/>
                <w:i/>
              </w:rPr>
              <w:t>фамилия</w:t>
            </w:r>
            <w:proofErr w:type="spellEnd"/>
            <w:r w:rsidRPr="00E7187D">
              <w:rPr>
                <w:rFonts w:ascii="Times New Roman" w:hAnsi="Times New Roman"/>
                <w:i/>
              </w:rPr>
              <w:t xml:space="preserve"> и </w:t>
            </w:r>
            <w:proofErr w:type="spellStart"/>
            <w:r w:rsidRPr="00E7187D">
              <w:rPr>
                <w:rFonts w:ascii="Times New Roman" w:hAnsi="Times New Roman"/>
                <w:i/>
              </w:rPr>
              <w:t>инициалы</w:t>
            </w:r>
            <w:proofErr w:type="spellEnd"/>
            <w:r w:rsidRPr="00E7187D">
              <w:rPr>
                <w:rFonts w:ascii="Times New Roman" w:hAnsi="Times New Roman"/>
                <w:i/>
              </w:rPr>
              <w:t>)</w:t>
            </w:r>
          </w:p>
        </w:tc>
      </w:tr>
    </w:tbl>
    <w:p w:rsidR="00224B3A" w:rsidRPr="00E7187D" w:rsidRDefault="00224B3A" w:rsidP="001E672A">
      <w:pPr>
        <w:jc w:val="both"/>
        <w:rPr>
          <w:rFonts w:ascii="Times New Roman" w:hAnsi="Times New Roman"/>
        </w:rPr>
      </w:pPr>
    </w:p>
    <w:p w:rsidR="006D45C6" w:rsidRPr="00424FDE" w:rsidRDefault="006D45C6" w:rsidP="001E672A">
      <w:pPr>
        <w:jc w:val="both"/>
        <w:rPr>
          <w:rFonts w:ascii="Times New Roman" w:hAnsi="Times New Roman"/>
          <w:lang w:val="ru-RU"/>
        </w:rPr>
      </w:pPr>
      <w:r w:rsidRPr="00E7187D">
        <w:rPr>
          <w:rFonts w:ascii="Times New Roman" w:hAnsi="Times New Roman"/>
          <w:b/>
          <w:lang w:val="ru-RU"/>
        </w:rPr>
        <w:t>Даю свое согласие</w:t>
      </w:r>
      <w:r w:rsidRPr="00E7187D">
        <w:rPr>
          <w:rFonts w:ascii="Times New Roman" w:hAnsi="Times New Roman"/>
          <w:lang w:val="ru-RU"/>
        </w:rPr>
        <w:t xml:space="preserve"> на осуществление фото- и видеосъемки в рамках проведения образовательного интенсива </w:t>
      </w:r>
      <w:r w:rsidR="00392C06" w:rsidRPr="00E7187D">
        <w:rPr>
          <w:rFonts w:ascii="Times New Roman" w:hAnsi="Times New Roman"/>
          <w:lang w:val="ru-RU"/>
        </w:rPr>
        <w:t>«</w:t>
      </w:r>
      <w:r w:rsidRPr="00E7187D">
        <w:rPr>
          <w:rFonts w:ascii="Times New Roman" w:hAnsi="Times New Roman"/>
          <w:lang w:val="ru-RU"/>
        </w:rPr>
        <w:t>Лаборатория функциональной грамотности</w:t>
      </w:r>
      <w:r w:rsidR="00392C06" w:rsidRPr="00E7187D">
        <w:rPr>
          <w:rFonts w:ascii="Times New Roman" w:hAnsi="Times New Roman"/>
          <w:lang w:val="ru-RU"/>
        </w:rPr>
        <w:t>»</w:t>
      </w:r>
      <w:r w:rsidRPr="00E7187D">
        <w:rPr>
          <w:rFonts w:ascii="Times New Roman" w:hAnsi="Times New Roman"/>
          <w:lang w:val="ru-RU"/>
        </w:rPr>
        <w:t>.</w:t>
      </w:r>
      <w:r w:rsidR="00392C06" w:rsidRPr="00E7187D">
        <w:rPr>
          <w:rFonts w:ascii="Times New Roman" w:hAnsi="Times New Roman"/>
          <w:lang w:val="ru-RU"/>
        </w:rPr>
        <w:t xml:space="preserve"> </w:t>
      </w:r>
    </w:p>
    <w:tbl>
      <w:tblPr>
        <w:tblW w:w="5000" w:type="pct"/>
        <w:tblCellMar>
          <w:top w:w="57" w:type="dxa"/>
          <w:left w:w="0" w:type="dxa"/>
          <w:bottom w:w="57" w:type="dxa"/>
          <w:right w:w="0" w:type="dxa"/>
        </w:tblCellMar>
        <w:tblLook w:val="04A0" w:firstRow="1" w:lastRow="0" w:firstColumn="1" w:lastColumn="0" w:noHBand="0" w:noVBand="1"/>
      </w:tblPr>
      <w:tblGrid>
        <w:gridCol w:w="1926"/>
        <w:gridCol w:w="3158"/>
        <w:gridCol w:w="1476"/>
        <w:gridCol w:w="375"/>
        <w:gridCol w:w="2702"/>
      </w:tblGrid>
      <w:tr w:rsidR="00224B3A" w:rsidRPr="00E7187D" w:rsidTr="00424FDE">
        <w:tc>
          <w:tcPr>
            <w:tcW w:w="1926" w:type="dxa"/>
            <w:tcBorders>
              <w:bottom w:val="single" w:sz="4" w:space="0" w:color="auto"/>
            </w:tcBorders>
            <w:shd w:val="clear" w:color="auto" w:fill="auto"/>
          </w:tcPr>
          <w:p w:rsidR="006D45C6" w:rsidRPr="00E7187D" w:rsidRDefault="006D45C6" w:rsidP="001E672A">
            <w:pPr>
              <w:rPr>
                <w:rFonts w:ascii="Times New Roman" w:hAnsi="Times New Roman"/>
                <w:lang w:val="ru-RU"/>
              </w:rPr>
            </w:pPr>
          </w:p>
        </w:tc>
        <w:tc>
          <w:tcPr>
            <w:tcW w:w="3158" w:type="dxa"/>
            <w:shd w:val="clear" w:color="auto" w:fill="auto"/>
          </w:tcPr>
          <w:p w:rsidR="00224B3A" w:rsidRPr="00E7187D" w:rsidRDefault="00224B3A" w:rsidP="001E672A">
            <w:pPr>
              <w:rPr>
                <w:rFonts w:ascii="Times New Roman" w:hAnsi="Times New Roman"/>
                <w:lang w:val="ru-RU"/>
              </w:rPr>
            </w:pPr>
          </w:p>
        </w:tc>
        <w:tc>
          <w:tcPr>
            <w:tcW w:w="1476" w:type="dxa"/>
            <w:tcBorders>
              <w:bottom w:val="single" w:sz="4" w:space="0" w:color="auto"/>
            </w:tcBorders>
            <w:shd w:val="clear" w:color="auto" w:fill="auto"/>
            <w:vAlign w:val="center"/>
          </w:tcPr>
          <w:p w:rsidR="00224B3A" w:rsidRPr="00E7187D" w:rsidRDefault="00224B3A" w:rsidP="001E672A">
            <w:pPr>
              <w:jc w:val="center"/>
              <w:rPr>
                <w:rFonts w:ascii="Times New Roman" w:hAnsi="Times New Roman"/>
                <w:lang w:val="ru-RU"/>
              </w:rPr>
            </w:pPr>
          </w:p>
        </w:tc>
        <w:tc>
          <w:tcPr>
            <w:tcW w:w="375" w:type="dxa"/>
            <w:shd w:val="clear" w:color="auto" w:fill="auto"/>
            <w:vAlign w:val="center"/>
          </w:tcPr>
          <w:p w:rsidR="00224B3A" w:rsidRPr="00E7187D" w:rsidRDefault="00224B3A" w:rsidP="001E672A">
            <w:pPr>
              <w:jc w:val="center"/>
              <w:rPr>
                <w:rFonts w:ascii="Times New Roman" w:hAnsi="Times New Roman"/>
              </w:rPr>
            </w:pPr>
            <w:r w:rsidRPr="00E7187D">
              <w:rPr>
                <w:rFonts w:ascii="Times New Roman" w:hAnsi="Times New Roman"/>
              </w:rPr>
              <w:t>/</w:t>
            </w:r>
          </w:p>
        </w:tc>
        <w:tc>
          <w:tcPr>
            <w:tcW w:w="2702" w:type="dxa"/>
            <w:tcBorders>
              <w:bottom w:val="single" w:sz="4" w:space="0" w:color="auto"/>
            </w:tcBorders>
            <w:shd w:val="clear" w:color="auto" w:fill="auto"/>
            <w:vAlign w:val="center"/>
          </w:tcPr>
          <w:p w:rsidR="00224B3A" w:rsidRPr="00E7187D" w:rsidRDefault="00224B3A" w:rsidP="001E672A">
            <w:pPr>
              <w:jc w:val="center"/>
              <w:rPr>
                <w:rFonts w:ascii="Times New Roman" w:hAnsi="Times New Roman"/>
                <w:i/>
              </w:rPr>
            </w:pPr>
          </w:p>
        </w:tc>
      </w:tr>
      <w:tr w:rsidR="00224B3A" w:rsidRPr="00E7187D" w:rsidTr="00424FDE">
        <w:tc>
          <w:tcPr>
            <w:tcW w:w="1926" w:type="dxa"/>
            <w:tcBorders>
              <w:top w:val="single" w:sz="4" w:space="0" w:color="auto"/>
            </w:tcBorders>
            <w:shd w:val="clear" w:color="auto" w:fill="auto"/>
          </w:tcPr>
          <w:p w:rsidR="00224B3A" w:rsidRPr="00E7187D" w:rsidRDefault="00224B3A" w:rsidP="001E672A">
            <w:pPr>
              <w:jc w:val="center"/>
              <w:rPr>
                <w:rFonts w:ascii="Times New Roman" w:hAnsi="Times New Roman"/>
                <w:i/>
              </w:rPr>
            </w:pPr>
            <w:r w:rsidRPr="00E7187D">
              <w:rPr>
                <w:rFonts w:ascii="Times New Roman" w:hAnsi="Times New Roman"/>
                <w:i/>
              </w:rPr>
              <w:t>(</w:t>
            </w:r>
            <w:proofErr w:type="spellStart"/>
            <w:r w:rsidRPr="00E7187D">
              <w:rPr>
                <w:rFonts w:ascii="Times New Roman" w:hAnsi="Times New Roman"/>
                <w:i/>
              </w:rPr>
              <w:t>число</w:t>
            </w:r>
            <w:proofErr w:type="spellEnd"/>
            <w:r w:rsidRPr="00E7187D">
              <w:rPr>
                <w:rFonts w:ascii="Times New Roman" w:hAnsi="Times New Roman"/>
                <w:i/>
              </w:rPr>
              <w:t>)</w:t>
            </w:r>
          </w:p>
        </w:tc>
        <w:tc>
          <w:tcPr>
            <w:tcW w:w="3158" w:type="dxa"/>
            <w:shd w:val="clear" w:color="auto" w:fill="auto"/>
          </w:tcPr>
          <w:p w:rsidR="00224B3A" w:rsidRPr="00E7187D" w:rsidRDefault="00224B3A" w:rsidP="001E672A">
            <w:pPr>
              <w:jc w:val="center"/>
              <w:rPr>
                <w:rFonts w:ascii="Times New Roman" w:hAnsi="Times New Roman"/>
                <w:i/>
              </w:rPr>
            </w:pPr>
          </w:p>
        </w:tc>
        <w:tc>
          <w:tcPr>
            <w:tcW w:w="1476" w:type="dxa"/>
            <w:tcBorders>
              <w:top w:val="single" w:sz="4" w:space="0" w:color="auto"/>
            </w:tcBorders>
            <w:shd w:val="clear" w:color="auto" w:fill="auto"/>
            <w:vAlign w:val="center"/>
          </w:tcPr>
          <w:p w:rsidR="00224B3A" w:rsidRPr="00E7187D" w:rsidRDefault="00224B3A" w:rsidP="001E672A">
            <w:pPr>
              <w:jc w:val="center"/>
              <w:rPr>
                <w:rFonts w:ascii="Times New Roman" w:hAnsi="Times New Roman"/>
                <w:i/>
              </w:rPr>
            </w:pPr>
            <w:r w:rsidRPr="00E7187D">
              <w:rPr>
                <w:rFonts w:ascii="Times New Roman" w:hAnsi="Times New Roman"/>
                <w:i/>
              </w:rPr>
              <w:t>(</w:t>
            </w:r>
            <w:proofErr w:type="spellStart"/>
            <w:r w:rsidRPr="00E7187D">
              <w:rPr>
                <w:rFonts w:ascii="Times New Roman" w:hAnsi="Times New Roman"/>
                <w:i/>
              </w:rPr>
              <w:t>подпись</w:t>
            </w:r>
            <w:proofErr w:type="spellEnd"/>
            <w:r w:rsidRPr="00E7187D">
              <w:rPr>
                <w:rFonts w:ascii="Times New Roman" w:hAnsi="Times New Roman"/>
                <w:i/>
              </w:rPr>
              <w:t>)</w:t>
            </w:r>
          </w:p>
        </w:tc>
        <w:tc>
          <w:tcPr>
            <w:tcW w:w="375" w:type="dxa"/>
            <w:shd w:val="clear" w:color="auto" w:fill="auto"/>
            <w:vAlign w:val="center"/>
          </w:tcPr>
          <w:p w:rsidR="00224B3A" w:rsidRPr="00E7187D" w:rsidRDefault="00224B3A" w:rsidP="001E672A">
            <w:pPr>
              <w:jc w:val="center"/>
              <w:rPr>
                <w:rFonts w:ascii="Times New Roman" w:hAnsi="Times New Roman"/>
                <w:i/>
              </w:rPr>
            </w:pPr>
          </w:p>
        </w:tc>
        <w:tc>
          <w:tcPr>
            <w:tcW w:w="2702" w:type="dxa"/>
            <w:tcBorders>
              <w:top w:val="single" w:sz="4" w:space="0" w:color="auto"/>
            </w:tcBorders>
            <w:shd w:val="clear" w:color="auto" w:fill="auto"/>
            <w:vAlign w:val="center"/>
          </w:tcPr>
          <w:p w:rsidR="00224B3A" w:rsidRPr="00E7187D" w:rsidRDefault="00224B3A" w:rsidP="001E672A">
            <w:pPr>
              <w:jc w:val="center"/>
              <w:rPr>
                <w:rFonts w:ascii="Times New Roman" w:hAnsi="Times New Roman"/>
                <w:i/>
              </w:rPr>
            </w:pPr>
            <w:r w:rsidRPr="00E7187D">
              <w:rPr>
                <w:rFonts w:ascii="Times New Roman" w:hAnsi="Times New Roman"/>
                <w:i/>
              </w:rPr>
              <w:t>(</w:t>
            </w:r>
            <w:proofErr w:type="spellStart"/>
            <w:r w:rsidRPr="00E7187D">
              <w:rPr>
                <w:rFonts w:ascii="Times New Roman" w:hAnsi="Times New Roman"/>
                <w:i/>
              </w:rPr>
              <w:t>фамилия</w:t>
            </w:r>
            <w:proofErr w:type="spellEnd"/>
            <w:r w:rsidRPr="00E7187D">
              <w:rPr>
                <w:rFonts w:ascii="Times New Roman" w:hAnsi="Times New Roman"/>
                <w:i/>
              </w:rPr>
              <w:t xml:space="preserve"> и </w:t>
            </w:r>
            <w:proofErr w:type="spellStart"/>
            <w:r w:rsidRPr="00E7187D">
              <w:rPr>
                <w:rFonts w:ascii="Times New Roman" w:hAnsi="Times New Roman"/>
                <w:i/>
              </w:rPr>
              <w:t>инициалы</w:t>
            </w:r>
            <w:proofErr w:type="spellEnd"/>
            <w:r w:rsidRPr="00E7187D">
              <w:rPr>
                <w:rFonts w:ascii="Times New Roman" w:hAnsi="Times New Roman"/>
                <w:i/>
              </w:rPr>
              <w:t>)</w:t>
            </w:r>
          </w:p>
        </w:tc>
      </w:tr>
    </w:tbl>
    <w:p w:rsidR="006D45C6" w:rsidRPr="00E7187D" w:rsidRDefault="006D45C6" w:rsidP="00F47E9C">
      <w:pPr>
        <w:pStyle w:val="a8"/>
        <w:ind w:left="0"/>
        <w:jc w:val="both"/>
        <w:rPr>
          <w:rFonts w:ascii="Times New Roman" w:hAnsi="Times New Roman"/>
          <w:sz w:val="24"/>
          <w:szCs w:val="24"/>
        </w:rPr>
      </w:pPr>
    </w:p>
    <w:sectPr w:rsidR="006D45C6" w:rsidRPr="00E7187D" w:rsidSect="00424FDE">
      <w:pgSz w:w="11906" w:h="16838" w:code="9"/>
      <w:pgMar w:top="851" w:right="851" w:bottom="851" w:left="1418"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2B4E" w:rsidRDefault="006D2B4E" w:rsidP="00710D01">
      <w:r>
        <w:separator/>
      </w:r>
    </w:p>
  </w:endnote>
  <w:endnote w:type="continuationSeparator" w:id="0">
    <w:p w:rsidR="006D2B4E" w:rsidRDefault="006D2B4E" w:rsidP="00710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1"/>
    <w:family w:val="roman"/>
    <w:pitch w:val="variable"/>
  </w:font>
  <w:font w:name="Source Han Serif CN">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Liberation Sans">
    <w:altName w:val="Arial"/>
    <w:charset w:val="01"/>
    <w:family w:val="swiss"/>
    <w:pitch w:val="variable"/>
  </w:font>
  <w:font w:name="Source Han Sans CN">
    <w:panose1 w:val="00000000000000000000"/>
    <w:charset w:val="00"/>
    <w:family w:val="roman"/>
    <w:notTrueType/>
    <w:pitch w:val="default"/>
  </w:font>
  <w:font w:name="Liberation Mono">
    <w:altName w:val="Courier New"/>
    <w:charset w:val="01"/>
    <w:family w:val="modern"/>
    <w:pitch w:val="fixed"/>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2B4E" w:rsidRDefault="006D2B4E" w:rsidP="00710D01">
      <w:r>
        <w:separator/>
      </w:r>
    </w:p>
  </w:footnote>
  <w:footnote w:type="continuationSeparator" w:id="0">
    <w:p w:rsidR="006D2B4E" w:rsidRDefault="006D2B4E" w:rsidP="00710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5651709"/>
      <w:docPartObj>
        <w:docPartGallery w:val="Page Numbers (Top of Page)"/>
        <w:docPartUnique/>
      </w:docPartObj>
    </w:sdtPr>
    <w:sdtEndPr>
      <w:rPr>
        <w:rFonts w:ascii="Times New Roman" w:hAnsi="Times New Roman" w:cs="Times New Roman"/>
      </w:rPr>
    </w:sdtEndPr>
    <w:sdtContent>
      <w:p w:rsidR="00710D01" w:rsidRPr="00710D01" w:rsidRDefault="00710D01">
        <w:pPr>
          <w:pStyle w:val="a9"/>
          <w:jc w:val="center"/>
          <w:rPr>
            <w:rFonts w:ascii="Times New Roman" w:hAnsi="Times New Roman" w:cs="Times New Roman"/>
          </w:rPr>
        </w:pPr>
        <w:r w:rsidRPr="00710D01">
          <w:rPr>
            <w:rFonts w:ascii="Times New Roman" w:hAnsi="Times New Roman" w:cs="Times New Roman"/>
          </w:rPr>
          <w:fldChar w:fldCharType="begin"/>
        </w:r>
        <w:r w:rsidRPr="00710D01">
          <w:rPr>
            <w:rFonts w:ascii="Times New Roman" w:hAnsi="Times New Roman" w:cs="Times New Roman"/>
          </w:rPr>
          <w:instrText>PAGE   \* MERGEFORMAT</w:instrText>
        </w:r>
        <w:r w:rsidRPr="00710D01">
          <w:rPr>
            <w:rFonts w:ascii="Times New Roman" w:hAnsi="Times New Roman" w:cs="Times New Roman"/>
          </w:rPr>
          <w:fldChar w:fldCharType="separate"/>
        </w:r>
        <w:r w:rsidR="00926A6E" w:rsidRPr="00926A6E">
          <w:rPr>
            <w:rFonts w:ascii="Times New Roman" w:hAnsi="Times New Roman" w:cs="Times New Roman"/>
            <w:noProof/>
            <w:lang w:val="ru-RU"/>
          </w:rPr>
          <w:t>2</w:t>
        </w:r>
        <w:r w:rsidRPr="00710D01">
          <w:rPr>
            <w:rFonts w:ascii="Times New Roman" w:hAnsi="Times New Roman" w:cs="Times New Roman"/>
          </w:rPr>
          <w:fldChar w:fldCharType="end"/>
        </w:r>
      </w:p>
    </w:sdtContent>
  </w:sdt>
  <w:p w:rsidR="007B4D9B" w:rsidRDefault="007B4D9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9A7581B"/>
    <w:multiLevelType w:val="hybridMultilevel"/>
    <w:tmpl w:val="B53688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5846FE"/>
    <w:multiLevelType w:val="multilevel"/>
    <w:tmpl w:val="96EAF404"/>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9BC770E"/>
    <w:multiLevelType w:val="hybridMultilevel"/>
    <w:tmpl w:val="433CD0B2"/>
    <w:lvl w:ilvl="0" w:tplc="BFE6771C">
      <w:numFmt w:val="bullet"/>
      <w:lvlText w:val=""/>
      <w:lvlJc w:val="left"/>
      <w:pPr>
        <w:ind w:left="596" w:hanging="284"/>
      </w:pPr>
      <w:rPr>
        <w:rFonts w:hint="default"/>
        <w:w w:val="99"/>
        <w:lang w:val="ru-RU" w:eastAsia="en-US" w:bidi="ar-SA"/>
      </w:rPr>
    </w:lvl>
    <w:lvl w:ilvl="1" w:tplc="D78A4AC2">
      <w:numFmt w:val="bullet"/>
      <w:lvlText w:val="-"/>
      <w:lvlJc w:val="left"/>
      <w:pPr>
        <w:ind w:left="879" w:hanging="360"/>
      </w:pPr>
      <w:rPr>
        <w:rFonts w:hint="default"/>
        <w:w w:val="99"/>
        <w:lang w:val="ru-RU" w:eastAsia="en-US" w:bidi="ar-SA"/>
      </w:rPr>
    </w:lvl>
    <w:lvl w:ilvl="2" w:tplc="6E1A5664">
      <w:numFmt w:val="bullet"/>
      <w:lvlText w:val="•"/>
      <w:lvlJc w:val="left"/>
      <w:pPr>
        <w:ind w:left="1575" w:hanging="360"/>
      </w:pPr>
      <w:rPr>
        <w:rFonts w:hint="default"/>
        <w:lang w:val="ru-RU" w:eastAsia="en-US" w:bidi="ar-SA"/>
      </w:rPr>
    </w:lvl>
    <w:lvl w:ilvl="3" w:tplc="ACC6A3D0">
      <w:numFmt w:val="bullet"/>
      <w:lvlText w:val="•"/>
      <w:lvlJc w:val="left"/>
      <w:pPr>
        <w:ind w:left="2270" w:hanging="360"/>
      </w:pPr>
      <w:rPr>
        <w:rFonts w:hint="default"/>
        <w:lang w:val="ru-RU" w:eastAsia="en-US" w:bidi="ar-SA"/>
      </w:rPr>
    </w:lvl>
    <w:lvl w:ilvl="4" w:tplc="CEC29F84">
      <w:numFmt w:val="bullet"/>
      <w:lvlText w:val="•"/>
      <w:lvlJc w:val="left"/>
      <w:pPr>
        <w:ind w:left="2966" w:hanging="360"/>
      </w:pPr>
      <w:rPr>
        <w:rFonts w:hint="default"/>
        <w:lang w:val="ru-RU" w:eastAsia="en-US" w:bidi="ar-SA"/>
      </w:rPr>
    </w:lvl>
    <w:lvl w:ilvl="5" w:tplc="07B0601C">
      <w:numFmt w:val="bullet"/>
      <w:lvlText w:val="•"/>
      <w:lvlJc w:val="left"/>
      <w:pPr>
        <w:ind w:left="3661" w:hanging="360"/>
      </w:pPr>
      <w:rPr>
        <w:rFonts w:hint="default"/>
        <w:lang w:val="ru-RU" w:eastAsia="en-US" w:bidi="ar-SA"/>
      </w:rPr>
    </w:lvl>
    <w:lvl w:ilvl="6" w:tplc="A5E498A2">
      <w:numFmt w:val="bullet"/>
      <w:lvlText w:val="•"/>
      <w:lvlJc w:val="left"/>
      <w:pPr>
        <w:ind w:left="4357" w:hanging="360"/>
      </w:pPr>
      <w:rPr>
        <w:rFonts w:hint="default"/>
        <w:lang w:val="ru-RU" w:eastAsia="en-US" w:bidi="ar-SA"/>
      </w:rPr>
    </w:lvl>
    <w:lvl w:ilvl="7" w:tplc="FB8E3DD4">
      <w:numFmt w:val="bullet"/>
      <w:lvlText w:val="•"/>
      <w:lvlJc w:val="left"/>
      <w:pPr>
        <w:ind w:left="5052" w:hanging="360"/>
      </w:pPr>
      <w:rPr>
        <w:rFonts w:hint="default"/>
        <w:lang w:val="ru-RU" w:eastAsia="en-US" w:bidi="ar-SA"/>
      </w:rPr>
    </w:lvl>
    <w:lvl w:ilvl="8" w:tplc="5FD01300">
      <w:numFmt w:val="bullet"/>
      <w:lvlText w:val="•"/>
      <w:lvlJc w:val="left"/>
      <w:pPr>
        <w:ind w:left="5748" w:hanging="360"/>
      </w:pPr>
      <w:rPr>
        <w:rFonts w:hint="default"/>
        <w:lang w:val="ru-RU" w:eastAsia="en-US" w:bidi="ar-SA"/>
      </w:rPr>
    </w:lvl>
  </w:abstractNum>
  <w:abstractNum w:abstractNumId="4" w15:restartNumberingAfterBreak="0">
    <w:nsid w:val="4A0A196F"/>
    <w:multiLevelType w:val="hybridMultilevel"/>
    <w:tmpl w:val="DA022E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F63"/>
    <w:rsid w:val="00022017"/>
    <w:rsid w:val="00023BC2"/>
    <w:rsid w:val="000E42D3"/>
    <w:rsid w:val="000F47AB"/>
    <w:rsid w:val="00124CB9"/>
    <w:rsid w:val="00143F47"/>
    <w:rsid w:val="0018440D"/>
    <w:rsid w:val="00195520"/>
    <w:rsid w:val="001A446E"/>
    <w:rsid w:val="001A4A41"/>
    <w:rsid w:val="001E672A"/>
    <w:rsid w:val="001F74DF"/>
    <w:rsid w:val="00220815"/>
    <w:rsid w:val="00224B3A"/>
    <w:rsid w:val="00253C25"/>
    <w:rsid w:val="002544A5"/>
    <w:rsid w:val="002D77ED"/>
    <w:rsid w:val="003435EA"/>
    <w:rsid w:val="0038019B"/>
    <w:rsid w:val="003865A9"/>
    <w:rsid w:val="00392C06"/>
    <w:rsid w:val="003E52FA"/>
    <w:rsid w:val="00424FDE"/>
    <w:rsid w:val="004505C3"/>
    <w:rsid w:val="0047497C"/>
    <w:rsid w:val="00541F4A"/>
    <w:rsid w:val="0055274D"/>
    <w:rsid w:val="00617806"/>
    <w:rsid w:val="00622A6F"/>
    <w:rsid w:val="006D2B4E"/>
    <w:rsid w:val="006D45C6"/>
    <w:rsid w:val="006E4E14"/>
    <w:rsid w:val="00710D01"/>
    <w:rsid w:val="00747AB2"/>
    <w:rsid w:val="00796106"/>
    <w:rsid w:val="007B4D9B"/>
    <w:rsid w:val="007D2A88"/>
    <w:rsid w:val="007E113A"/>
    <w:rsid w:val="00856245"/>
    <w:rsid w:val="008712F0"/>
    <w:rsid w:val="008B5341"/>
    <w:rsid w:val="00926A6E"/>
    <w:rsid w:val="00995B17"/>
    <w:rsid w:val="00A274E2"/>
    <w:rsid w:val="00A6781E"/>
    <w:rsid w:val="00A8274B"/>
    <w:rsid w:val="00B821F8"/>
    <w:rsid w:val="00B85D76"/>
    <w:rsid w:val="00C1053E"/>
    <w:rsid w:val="00C35647"/>
    <w:rsid w:val="00C369FC"/>
    <w:rsid w:val="00CA486B"/>
    <w:rsid w:val="00CF5B12"/>
    <w:rsid w:val="00D3311C"/>
    <w:rsid w:val="00D46243"/>
    <w:rsid w:val="00D71A50"/>
    <w:rsid w:val="00E24801"/>
    <w:rsid w:val="00E34179"/>
    <w:rsid w:val="00E617ED"/>
    <w:rsid w:val="00E635E1"/>
    <w:rsid w:val="00E7187D"/>
    <w:rsid w:val="00EB3ABC"/>
    <w:rsid w:val="00ED5B27"/>
    <w:rsid w:val="00F478A9"/>
    <w:rsid w:val="00F47E9C"/>
    <w:rsid w:val="00F53E6E"/>
    <w:rsid w:val="00F6259E"/>
    <w:rsid w:val="00F727E4"/>
    <w:rsid w:val="00F768D3"/>
    <w:rsid w:val="00F81E8B"/>
    <w:rsid w:val="00FE230A"/>
    <w:rsid w:val="00FF0F63"/>
    <w:rsid w:val="00FF5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0A109"/>
  <w15:docId w15:val="{DD20F2DF-3A3F-4F4C-A10E-9CBA90420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ource Han Serif CN"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2">
    <w:name w:val="heading 2"/>
    <w:basedOn w:val="a"/>
    <w:link w:val="20"/>
    <w:uiPriority w:val="1"/>
    <w:qFormat/>
    <w:rsid w:val="00FF5B6A"/>
    <w:pPr>
      <w:suppressAutoHyphens w:val="0"/>
      <w:autoSpaceDE w:val="0"/>
      <w:autoSpaceDN w:val="0"/>
      <w:spacing w:line="227" w:lineRule="exact"/>
      <w:ind w:left="313"/>
      <w:outlineLvl w:val="1"/>
    </w:pPr>
    <w:rPr>
      <w:rFonts w:ascii="Times New Roman" w:eastAsia="Times New Roman" w:hAnsi="Times New Roman" w:cs="Times New Roman"/>
      <w:b/>
      <w:bCs/>
      <w:i/>
      <w:sz w:val="20"/>
      <w:szCs w:val="20"/>
      <w:lang w:val="ru-RU"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Source Han Sans CN" w:hAnsi="Liberation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PreformattedText">
    <w:name w:val="Preformatted Text"/>
    <w:basedOn w:val="a"/>
    <w:qFormat/>
    <w:rPr>
      <w:rFonts w:ascii="Liberation Mono" w:eastAsia="Liberation Mono" w:hAnsi="Liberation Mono" w:cs="Liberation Mono"/>
      <w:sz w:val="20"/>
      <w:szCs w:val="20"/>
    </w:rPr>
  </w:style>
  <w:style w:type="table" w:styleId="a6">
    <w:name w:val="Table Grid"/>
    <w:basedOn w:val="a1"/>
    <w:uiPriority w:val="39"/>
    <w:rsid w:val="001F7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2544A5"/>
    <w:rPr>
      <w:color w:val="0563C1" w:themeColor="hyperlink"/>
      <w:u w:val="single"/>
    </w:rPr>
  </w:style>
  <w:style w:type="paragraph" w:styleId="a8">
    <w:name w:val="List Paragraph"/>
    <w:basedOn w:val="a"/>
    <w:uiPriority w:val="34"/>
    <w:qFormat/>
    <w:rsid w:val="00224B3A"/>
    <w:pPr>
      <w:widowControl/>
      <w:ind w:left="708"/>
    </w:pPr>
    <w:rPr>
      <w:rFonts w:ascii="Arial" w:eastAsia="Times New Roman" w:hAnsi="Arial" w:cs="Times New Roman"/>
      <w:sz w:val="22"/>
      <w:szCs w:val="20"/>
      <w:lang w:val="ru-RU" w:eastAsia="ar-SA" w:bidi="ar-SA"/>
    </w:rPr>
  </w:style>
  <w:style w:type="character" w:customStyle="1" w:styleId="20">
    <w:name w:val="Заголовок 2 Знак"/>
    <w:basedOn w:val="a0"/>
    <w:link w:val="2"/>
    <w:uiPriority w:val="1"/>
    <w:rsid w:val="00FF5B6A"/>
    <w:rPr>
      <w:rFonts w:ascii="Times New Roman" w:eastAsia="Times New Roman" w:hAnsi="Times New Roman" w:cs="Times New Roman"/>
      <w:b/>
      <w:bCs/>
      <w:i/>
      <w:sz w:val="20"/>
      <w:szCs w:val="20"/>
      <w:lang w:val="ru-RU" w:eastAsia="en-US" w:bidi="ar-SA"/>
    </w:rPr>
  </w:style>
  <w:style w:type="table" w:customStyle="1" w:styleId="TableNormal">
    <w:name w:val="Table Normal"/>
    <w:uiPriority w:val="2"/>
    <w:semiHidden/>
    <w:unhideWhenUsed/>
    <w:qFormat/>
    <w:rsid w:val="00622A6F"/>
    <w:pPr>
      <w:widowControl w:val="0"/>
      <w:suppressAutoHyphens w:val="0"/>
      <w:autoSpaceDE w:val="0"/>
      <w:autoSpaceDN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paragraph" w:styleId="a9">
    <w:name w:val="header"/>
    <w:basedOn w:val="a"/>
    <w:link w:val="aa"/>
    <w:uiPriority w:val="99"/>
    <w:unhideWhenUsed/>
    <w:rsid w:val="00710D01"/>
    <w:pPr>
      <w:tabs>
        <w:tab w:val="center" w:pos="4677"/>
        <w:tab w:val="right" w:pos="9355"/>
      </w:tabs>
    </w:pPr>
    <w:rPr>
      <w:rFonts w:cs="Mangal"/>
      <w:szCs w:val="21"/>
    </w:rPr>
  </w:style>
  <w:style w:type="character" w:customStyle="1" w:styleId="aa">
    <w:name w:val="Верхний колонтитул Знак"/>
    <w:basedOn w:val="a0"/>
    <w:link w:val="a9"/>
    <w:uiPriority w:val="99"/>
    <w:rsid w:val="00710D01"/>
    <w:rPr>
      <w:rFonts w:cs="Mangal"/>
      <w:szCs w:val="21"/>
    </w:rPr>
  </w:style>
  <w:style w:type="paragraph" w:styleId="ab">
    <w:name w:val="footer"/>
    <w:basedOn w:val="a"/>
    <w:link w:val="ac"/>
    <w:uiPriority w:val="99"/>
    <w:unhideWhenUsed/>
    <w:rsid w:val="00710D01"/>
    <w:pPr>
      <w:tabs>
        <w:tab w:val="center" w:pos="4677"/>
        <w:tab w:val="right" w:pos="9355"/>
      </w:tabs>
    </w:pPr>
    <w:rPr>
      <w:rFonts w:cs="Mangal"/>
      <w:szCs w:val="21"/>
    </w:rPr>
  </w:style>
  <w:style w:type="character" w:customStyle="1" w:styleId="ac">
    <w:name w:val="Нижний колонтитул Знак"/>
    <w:basedOn w:val="a0"/>
    <w:link w:val="ab"/>
    <w:uiPriority w:val="99"/>
    <w:rsid w:val="00710D01"/>
    <w:rPr>
      <w:rFonts w:cs="Mangal"/>
      <w:szCs w:val="21"/>
    </w:rPr>
  </w:style>
  <w:style w:type="paragraph" w:styleId="ad">
    <w:name w:val="Balloon Text"/>
    <w:basedOn w:val="a"/>
    <w:link w:val="ae"/>
    <w:uiPriority w:val="99"/>
    <w:semiHidden/>
    <w:unhideWhenUsed/>
    <w:rsid w:val="00424FDE"/>
    <w:rPr>
      <w:rFonts w:ascii="Segoe UI" w:hAnsi="Segoe UI" w:cs="Mangal"/>
      <w:sz w:val="18"/>
      <w:szCs w:val="16"/>
    </w:rPr>
  </w:style>
  <w:style w:type="character" w:customStyle="1" w:styleId="ae">
    <w:name w:val="Текст выноски Знак"/>
    <w:basedOn w:val="a0"/>
    <w:link w:val="ad"/>
    <w:uiPriority w:val="99"/>
    <w:semiHidden/>
    <w:rsid w:val="00424FDE"/>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sk.yandex.ru/d/53gLZRTq_Q8K7Q"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disk.yandex.ru/i/TOBzOM0A-j4Zkw" TargetMode="External"/><Relationship Id="rId14" Type="http://schemas.openxmlformats.org/officeDocument/2006/relationships/hyperlink" Target="https://atlas100.ru/upload/pdf_files/atlas.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18</Pages>
  <Words>3259</Words>
  <Characters>18581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Георгий Сергеевич Кузьмин</dc:creator>
  <dc:description/>
  <cp:lastModifiedBy>Целищев Ю.В.</cp:lastModifiedBy>
  <cp:revision>11</cp:revision>
  <cp:lastPrinted>2023-03-16T09:44:00Z</cp:lastPrinted>
  <dcterms:created xsi:type="dcterms:W3CDTF">2023-03-15T20:24:00Z</dcterms:created>
  <dcterms:modified xsi:type="dcterms:W3CDTF">2023-10-30T10:24:00Z</dcterms:modified>
  <dc:language>en-US</dc:language>
</cp:coreProperties>
</file>